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EAB0C"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4"/>
          <w:szCs w:val="20"/>
          <w:lang w:eastAsia="sl-SI"/>
        </w:rPr>
      </w:pPr>
      <w:r w:rsidRPr="00D6771B">
        <w:rPr>
          <w:rFonts w:ascii="Times New Roman" w:eastAsia="Times New Roman" w:hAnsi="Times New Roman" w:cs="Times New Roman"/>
          <w:b/>
          <w:sz w:val="20"/>
          <w:szCs w:val="20"/>
          <w:lang w:eastAsia="sl-SI"/>
        </w:rPr>
        <w:t xml:space="preserve">                                                                       </w:t>
      </w:r>
      <w:r w:rsidRPr="00D6771B">
        <w:rPr>
          <w:rFonts w:ascii="Times New Roman" w:eastAsia="Times New Roman" w:hAnsi="Times New Roman" w:cs="Times New Roman"/>
          <w:b/>
          <w:noProof/>
          <w:sz w:val="20"/>
          <w:szCs w:val="20"/>
          <w:lang w:eastAsia="sl-SI"/>
        </w:rPr>
        <w:drawing>
          <wp:inline distT="0" distB="0" distL="0" distR="0" wp14:anchorId="64DDC752" wp14:editId="2B348914">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804DB3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OBLAKOVA ULICA 5</w:t>
      </w:r>
    </w:p>
    <w:p w14:paraId="2D5B2141"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 xml:space="preserve">3000 CELJE    </w:t>
      </w:r>
    </w:p>
    <w:p w14:paraId="1C1784A5" w14:textId="77777777" w:rsidR="00CB7837" w:rsidRPr="00D6771B" w:rsidRDefault="00CB7837" w:rsidP="00CB7837">
      <w:pPr>
        <w:spacing w:after="0" w:line="240" w:lineRule="auto"/>
        <w:ind w:firstLine="708"/>
        <w:jc w:val="both"/>
        <w:rPr>
          <w:rFonts w:ascii="Times New Roman" w:eastAsia="Times New Roman" w:hAnsi="Times New Roman" w:cs="Times New Roman"/>
          <w:b/>
          <w:sz w:val="24"/>
          <w:szCs w:val="24"/>
          <w:lang w:eastAsia="sl-SI"/>
        </w:rPr>
      </w:pPr>
      <w:proofErr w:type="spellStart"/>
      <w:r w:rsidRPr="00D6771B">
        <w:rPr>
          <w:rFonts w:ascii="Times New Roman" w:eastAsia="Times New Roman" w:hAnsi="Times New Roman" w:cs="Times New Roman"/>
          <w:b/>
          <w:sz w:val="24"/>
          <w:szCs w:val="24"/>
          <w:lang w:eastAsia="sl-SI"/>
        </w:rPr>
        <w:t>tel</w:t>
      </w:r>
      <w:proofErr w:type="spellEnd"/>
      <w:r w:rsidRPr="00D6771B">
        <w:rPr>
          <w:rFonts w:ascii="Times New Roman" w:eastAsia="Times New Roman" w:hAnsi="Times New Roman" w:cs="Times New Roman"/>
          <w:b/>
          <w:sz w:val="24"/>
          <w:szCs w:val="24"/>
          <w:lang w:eastAsia="sl-SI"/>
        </w:rPr>
        <w:t>: (03) 42 33 000</w:t>
      </w:r>
    </w:p>
    <w:p w14:paraId="4D48731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D6771B">
        <w:rPr>
          <w:rFonts w:ascii="Times New Roman" w:eastAsia="Times New Roman" w:hAnsi="Times New Roman" w:cs="Arial"/>
          <w:b/>
          <w:sz w:val="24"/>
          <w:szCs w:val="24"/>
          <w:lang w:eastAsia="sl-SI"/>
        </w:rPr>
        <w:t>fax</w:t>
      </w:r>
      <w:proofErr w:type="spellEnd"/>
      <w:r w:rsidRPr="00D6771B">
        <w:rPr>
          <w:rFonts w:ascii="Times New Roman" w:eastAsia="Times New Roman" w:hAnsi="Times New Roman" w:cs="Arial"/>
          <w:b/>
          <w:sz w:val="24"/>
          <w:szCs w:val="24"/>
          <w:lang w:eastAsia="sl-SI"/>
        </w:rPr>
        <w:t xml:space="preserve">: (03) 42 33 757                                                                                                                            </w:t>
      </w:r>
    </w:p>
    <w:p w14:paraId="6F747905"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p>
    <w:p w14:paraId="6253A715"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8"/>
          <w:szCs w:val="20"/>
          <w:lang w:eastAsia="sl-SI"/>
        </w:rPr>
      </w:pPr>
      <w:r w:rsidRPr="00D6771B">
        <w:rPr>
          <w:rFonts w:ascii="Times New Roman" w:eastAsia="Times New Roman" w:hAnsi="Times New Roman" w:cs="Times New Roman"/>
          <w:b/>
          <w:sz w:val="28"/>
          <w:szCs w:val="20"/>
          <w:lang w:eastAsia="sl-SI"/>
        </w:rPr>
        <w:t xml:space="preserve">                                         </w:t>
      </w:r>
    </w:p>
    <w:p w14:paraId="3E3DAA9E" w14:textId="0252B141" w:rsidR="00CB7837" w:rsidRPr="00D6771B" w:rsidRDefault="00CB7837" w:rsidP="00CB7837">
      <w:pPr>
        <w:spacing w:after="0" w:line="240" w:lineRule="auto"/>
        <w:jc w:val="both"/>
        <w:rPr>
          <w:rFonts w:ascii="Times New Roman" w:eastAsia="Times New Roman" w:hAnsi="Times New Roman" w:cs="Times New Roman"/>
          <w:u w:val="single"/>
          <w:lang w:eastAsia="sl-SI"/>
        </w:rPr>
      </w:pPr>
      <w:r w:rsidRPr="00D6771B">
        <w:rPr>
          <w:rFonts w:ascii="Times New Roman" w:eastAsia="Times New Roman" w:hAnsi="Times New Roman" w:cs="Times New Roman"/>
          <w:sz w:val="28"/>
          <w:szCs w:val="24"/>
          <w:lang w:eastAsia="sl-SI"/>
        </w:rPr>
        <w:t xml:space="preserve">                                 </w:t>
      </w:r>
      <w:r w:rsidRPr="00D6771B">
        <w:rPr>
          <w:rFonts w:ascii="Times New Roman" w:eastAsia="Times New Roman" w:hAnsi="Times New Roman" w:cs="Times New Roman"/>
          <w:sz w:val="24"/>
          <w:szCs w:val="24"/>
          <w:lang w:eastAsia="sl-SI"/>
        </w:rPr>
        <w:t xml:space="preserve">                                                      </w:t>
      </w:r>
      <w:r w:rsidRPr="00D6771B">
        <w:rPr>
          <w:rFonts w:ascii="Times New Roman" w:eastAsia="Times New Roman" w:hAnsi="Times New Roman" w:cs="Times New Roman"/>
          <w:sz w:val="24"/>
          <w:szCs w:val="24"/>
          <w:u w:val="single"/>
          <w:lang w:eastAsia="sl-SI"/>
        </w:rPr>
        <w:t>Postopek:</w:t>
      </w:r>
      <w:r w:rsidR="007F6417">
        <w:rPr>
          <w:rFonts w:ascii="Times New Roman" w:eastAsia="Times New Roman" w:hAnsi="Times New Roman" w:cs="Times New Roman"/>
          <w:sz w:val="24"/>
          <w:szCs w:val="24"/>
          <w:u w:val="single"/>
          <w:lang w:eastAsia="sl-SI"/>
        </w:rPr>
        <w:t xml:space="preserve"> EN_N </w:t>
      </w:r>
      <w:r w:rsidR="00962BA3">
        <w:rPr>
          <w:rFonts w:ascii="Times New Roman" w:eastAsia="Times New Roman" w:hAnsi="Times New Roman" w:cs="Times New Roman"/>
          <w:b/>
          <w:bCs/>
          <w:u w:val="single"/>
          <w:lang w:eastAsia="sl-SI"/>
        </w:rPr>
        <w:t>150</w:t>
      </w:r>
      <w:r w:rsidRPr="00D6771B">
        <w:rPr>
          <w:rFonts w:ascii="Times New Roman" w:eastAsia="Times New Roman" w:hAnsi="Times New Roman" w:cs="Times New Roman"/>
          <w:b/>
          <w:u w:val="single"/>
          <w:lang w:eastAsia="sl-SI"/>
        </w:rPr>
        <w:t>-20</w:t>
      </w:r>
      <w:r>
        <w:rPr>
          <w:rFonts w:ascii="Times New Roman" w:eastAsia="Times New Roman" w:hAnsi="Times New Roman" w:cs="Times New Roman"/>
          <w:b/>
          <w:u w:val="single"/>
          <w:lang w:eastAsia="sl-SI"/>
        </w:rPr>
        <w:t>2</w:t>
      </w:r>
      <w:r w:rsidR="00962BA3">
        <w:rPr>
          <w:rFonts w:ascii="Times New Roman" w:eastAsia="Times New Roman" w:hAnsi="Times New Roman" w:cs="Times New Roman"/>
          <w:b/>
          <w:u w:val="single"/>
          <w:lang w:eastAsia="sl-SI"/>
        </w:rPr>
        <w:t>4</w:t>
      </w:r>
      <w:r w:rsidRPr="00D6771B">
        <w:rPr>
          <w:rFonts w:ascii="Times New Roman" w:eastAsia="Times New Roman" w:hAnsi="Times New Roman" w:cs="Times New Roman"/>
          <w:b/>
          <w:u w:val="single"/>
          <w:lang w:eastAsia="sl-SI"/>
        </w:rPr>
        <w:t>-</w:t>
      </w:r>
      <w:r w:rsidR="008C333B">
        <w:rPr>
          <w:rFonts w:ascii="Times New Roman" w:eastAsia="Times New Roman" w:hAnsi="Times New Roman" w:cs="Times New Roman"/>
          <w:b/>
          <w:u w:val="single"/>
          <w:lang w:eastAsia="sl-SI"/>
        </w:rPr>
        <w:t>KT/</w:t>
      </w:r>
      <w:r w:rsidRPr="00D6771B">
        <w:rPr>
          <w:rFonts w:ascii="Times New Roman" w:eastAsia="Times New Roman" w:hAnsi="Times New Roman" w:cs="Times New Roman"/>
          <w:b/>
          <w:u w:val="single"/>
          <w:lang w:eastAsia="sl-SI"/>
        </w:rPr>
        <w:t>MŠ_</w:t>
      </w:r>
    </w:p>
    <w:p w14:paraId="5EC74F01" w14:textId="7CA1D7CC" w:rsidR="00CB7837" w:rsidRPr="00D6771B" w:rsidRDefault="00CB7837" w:rsidP="00CB7837">
      <w:pPr>
        <w:keepNext/>
        <w:spacing w:after="0" w:line="240" w:lineRule="auto"/>
        <w:jc w:val="both"/>
        <w:outlineLvl w:val="8"/>
        <w:rPr>
          <w:rFonts w:ascii="Times New Roman" w:eastAsia="Times New Roman" w:hAnsi="Times New Roman" w:cs="Times New Roman"/>
          <w:b/>
          <w:sz w:val="28"/>
          <w:szCs w:val="20"/>
          <w:lang w:eastAsia="sl-SI"/>
        </w:rPr>
      </w:pPr>
      <w:r w:rsidRPr="00D6771B">
        <w:rPr>
          <w:rFonts w:ascii="Arial" w:eastAsia="Times New Roman" w:hAnsi="Arial" w:cs="Times New Roman"/>
          <w:b/>
          <w:szCs w:val="20"/>
          <w:lang w:eastAsia="sl-SI"/>
        </w:rPr>
        <w:t xml:space="preserve"> </w:t>
      </w:r>
      <w:r w:rsidR="00F55505">
        <w:rPr>
          <w:rFonts w:ascii="Arial" w:eastAsia="Times New Roman" w:hAnsi="Arial" w:cs="Times New Roman"/>
          <w:b/>
          <w:szCs w:val="20"/>
          <w:lang w:eastAsia="sl-SI"/>
        </w:rPr>
        <w:t>Datum: 15.7.2025</w:t>
      </w:r>
      <w:r w:rsidRPr="00D6771B">
        <w:rPr>
          <w:rFonts w:ascii="Arial" w:eastAsia="Times New Roman" w:hAnsi="Arial" w:cs="Times New Roman"/>
          <w:b/>
          <w:szCs w:val="20"/>
          <w:lang w:eastAsia="sl-SI"/>
        </w:rPr>
        <w:t xml:space="preserve">                                                                                                                                                                     </w:t>
      </w:r>
      <w:r w:rsidRPr="00D6771B">
        <w:rPr>
          <w:rFonts w:ascii="Times New Roman" w:eastAsia="Times New Roman" w:hAnsi="Times New Roman" w:cs="Times New Roman"/>
          <w:b/>
          <w:sz w:val="36"/>
          <w:szCs w:val="20"/>
          <w:lang w:eastAsia="sl-SI"/>
        </w:rPr>
        <w:t xml:space="preserve">    </w:t>
      </w:r>
    </w:p>
    <w:p w14:paraId="1F2ED0E0"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p>
    <w:p w14:paraId="620FF059"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r w:rsidRPr="00D6771B">
        <w:rPr>
          <w:rFonts w:ascii="Times New Roman" w:eastAsia="Times New Roman" w:hAnsi="Times New Roman" w:cs="Times New Roman"/>
          <w:b/>
          <w:sz w:val="36"/>
          <w:szCs w:val="20"/>
          <w:lang w:eastAsia="sl-SI"/>
        </w:rPr>
        <w:t xml:space="preserve">POVABILO K ODDAJI PONUDBE </w:t>
      </w:r>
    </w:p>
    <w:p w14:paraId="18847168" w14:textId="77777777" w:rsidR="00CB7837" w:rsidRPr="00D6771B" w:rsidRDefault="00CB7837" w:rsidP="00CB7837">
      <w:pPr>
        <w:spacing w:after="0" w:line="240" w:lineRule="auto"/>
        <w:jc w:val="both"/>
        <w:rPr>
          <w:rFonts w:ascii="Times New Roman" w:eastAsia="Times New Roman" w:hAnsi="Times New Roman" w:cs="Times New Roman"/>
          <w:b/>
          <w:sz w:val="32"/>
          <w:szCs w:val="20"/>
          <w:lang w:eastAsia="sl-SI"/>
        </w:rPr>
      </w:pPr>
    </w:p>
    <w:p w14:paraId="2BFF6BEA"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r w:rsidRPr="00D6771B">
        <w:rPr>
          <w:rFonts w:ascii="Times New Roman" w:eastAsia="Times New Roman" w:hAnsi="Times New Roman" w:cs="Times New Roman"/>
          <w:sz w:val="24"/>
          <w:szCs w:val="24"/>
          <w:lang w:eastAsia="sl-SI"/>
        </w:rPr>
        <w:t xml:space="preserve">Vabimo vas k oddaji ponudbe za predmet: </w:t>
      </w:r>
    </w:p>
    <w:p w14:paraId="00DBAE47" w14:textId="77777777" w:rsidR="00CB7837" w:rsidRDefault="00CB7837" w:rsidP="00CB7837">
      <w:pPr>
        <w:spacing w:after="0" w:line="240" w:lineRule="auto"/>
        <w:jc w:val="both"/>
        <w:rPr>
          <w:rFonts w:ascii="Times New Roman" w:eastAsia="Times New Roman" w:hAnsi="Times New Roman" w:cs="Times New Roman"/>
          <w:sz w:val="24"/>
          <w:szCs w:val="24"/>
          <w:lang w:eastAsia="sl-SI"/>
        </w:rPr>
      </w:pPr>
    </w:p>
    <w:p w14:paraId="5B3C41F6" w14:textId="77777777" w:rsidR="007D0778" w:rsidRDefault="007D0778" w:rsidP="007D0778">
      <w:pPr>
        <w:spacing w:after="0" w:line="240" w:lineRule="auto"/>
        <w:jc w:val="both"/>
        <w:rPr>
          <w:rFonts w:ascii="Times New Roman" w:eastAsia="Times New Roman" w:hAnsi="Times New Roman" w:cs="Times New Roman"/>
          <w:sz w:val="24"/>
          <w:szCs w:val="24"/>
          <w:lang w:eastAsia="sl-SI"/>
        </w:rPr>
      </w:pPr>
    </w:p>
    <w:p w14:paraId="31BB528F" w14:textId="697B4DA8" w:rsidR="007D0778" w:rsidRDefault="007D0778" w:rsidP="007D0778">
      <w:pPr>
        <w:spacing w:after="0" w:line="240" w:lineRule="auto"/>
        <w:jc w:val="both"/>
        <w:rPr>
          <w:rFonts w:ascii="Times New Roman" w:eastAsia="Times New Roman" w:hAnsi="Times New Roman" w:cs="Times New Roman"/>
          <w:b/>
          <w:lang w:eastAsia="sl-SI"/>
        </w:rPr>
      </w:pPr>
      <w:r>
        <w:rPr>
          <w:rFonts w:ascii="Times New Roman" w:eastAsia="Times New Roman" w:hAnsi="Times New Roman" w:cs="Times New Roman"/>
          <w:b/>
          <w:sz w:val="24"/>
          <w:szCs w:val="24"/>
          <w:lang w:eastAsia="sl-SI"/>
        </w:rPr>
        <w:t xml:space="preserve">Kovinska garderobna omara </w:t>
      </w:r>
      <w:r w:rsidR="0046353F">
        <w:rPr>
          <w:rFonts w:ascii="Times New Roman" w:eastAsia="Times New Roman" w:hAnsi="Times New Roman" w:cs="Times New Roman"/>
          <w:b/>
          <w:sz w:val="24"/>
          <w:szCs w:val="24"/>
          <w:lang w:eastAsia="sl-SI"/>
        </w:rPr>
        <w:t xml:space="preserve">z </w:t>
      </w:r>
      <w:r w:rsidR="00962BA3">
        <w:rPr>
          <w:rFonts w:ascii="Times New Roman" w:eastAsia="Times New Roman" w:hAnsi="Times New Roman" w:cs="Times New Roman"/>
          <w:b/>
          <w:sz w:val="24"/>
          <w:szCs w:val="24"/>
          <w:lang w:eastAsia="sl-SI"/>
        </w:rPr>
        <w:t xml:space="preserve">eno </w:t>
      </w:r>
      <w:r w:rsidR="0046353F">
        <w:rPr>
          <w:rFonts w:ascii="Times New Roman" w:eastAsia="Times New Roman" w:hAnsi="Times New Roman" w:cs="Times New Roman"/>
          <w:b/>
          <w:sz w:val="24"/>
          <w:szCs w:val="24"/>
          <w:lang w:eastAsia="sl-SI"/>
        </w:rPr>
        <w:t>kabin</w:t>
      </w:r>
      <w:r w:rsidR="00962BA3">
        <w:rPr>
          <w:rFonts w:ascii="Times New Roman" w:eastAsia="Times New Roman" w:hAnsi="Times New Roman" w:cs="Times New Roman"/>
          <w:b/>
          <w:sz w:val="24"/>
          <w:szCs w:val="24"/>
          <w:lang w:eastAsia="sl-SI"/>
        </w:rPr>
        <w:t>o</w:t>
      </w:r>
      <w:r>
        <w:rPr>
          <w:rFonts w:ascii="Times New Roman" w:eastAsia="Times New Roman" w:hAnsi="Times New Roman" w:cs="Times New Roman"/>
          <w:b/>
          <w:sz w:val="24"/>
          <w:szCs w:val="24"/>
          <w:lang w:eastAsia="sl-SI"/>
        </w:rPr>
        <w:t xml:space="preserve"> </w:t>
      </w:r>
      <w:r w:rsidR="00B70D35">
        <w:rPr>
          <w:rFonts w:ascii="Times New Roman" w:eastAsia="Times New Roman" w:hAnsi="Times New Roman" w:cs="Times New Roman"/>
          <w:b/>
          <w:sz w:val="24"/>
          <w:szCs w:val="24"/>
          <w:lang w:eastAsia="sl-SI"/>
        </w:rPr>
        <w:t>1</w:t>
      </w:r>
      <w:r w:rsidR="00962BA3">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 xml:space="preserve"> kom </w:t>
      </w:r>
    </w:p>
    <w:p w14:paraId="7A5B09C5" w14:textId="77777777" w:rsidR="007D0778" w:rsidRPr="0038427B" w:rsidRDefault="007D0778" w:rsidP="007D0778">
      <w:pPr>
        <w:spacing w:after="0" w:line="240" w:lineRule="auto"/>
        <w:jc w:val="both"/>
        <w:rPr>
          <w:rFonts w:ascii="Times New Roman" w:eastAsia="Times New Roman" w:hAnsi="Times New Roman" w:cs="Times New Roman"/>
          <w:lang w:eastAsia="sl-SI"/>
        </w:rPr>
      </w:pPr>
    </w:p>
    <w:p w14:paraId="1192B1E5" w14:textId="77777777" w:rsidR="007D0778" w:rsidRDefault="007D0778" w:rsidP="007D0778">
      <w:pPr>
        <w:pStyle w:val="Odstavekseznama"/>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Opis:</w:t>
      </w:r>
    </w:p>
    <w:p w14:paraId="43BF6440" w14:textId="66CDA310" w:rsidR="007D0778" w:rsidRDefault="007D0778" w:rsidP="007D0778">
      <w:pPr>
        <w:pStyle w:val="Odstavekseznama"/>
        <w:numPr>
          <w:ilvl w:val="0"/>
          <w:numId w:val="3"/>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Višina cca. 1800mm, </w:t>
      </w:r>
    </w:p>
    <w:p w14:paraId="2075BEB9" w14:textId="0EF802F1" w:rsidR="007D0778" w:rsidRDefault="007D0778" w:rsidP="007D0778">
      <w:pPr>
        <w:pStyle w:val="Odstavekseznama"/>
        <w:numPr>
          <w:ilvl w:val="0"/>
          <w:numId w:val="3"/>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Globina cca. 500mm,</w:t>
      </w:r>
    </w:p>
    <w:p w14:paraId="60228005" w14:textId="3FF1739A" w:rsidR="007D0778" w:rsidRDefault="007D0778" w:rsidP="007D0778">
      <w:pPr>
        <w:pStyle w:val="Odstavekseznama"/>
        <w:numPr>
          <w:ilvl w:val="0"/>
          <w:numId w:val="3"/>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Širina kabine/skupna širina: cca. 300</w:t>
      </w:r>
      <w:r w:rsidR="00962BA3">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mm,</w:t>
      </w:r>
    </w:p>
    <w:p w14:paraId="26961E3A" w14:textId="77777777" w:rsidR="007D0778" w:rsidRDefault="007D0778" w:rsidP="007D0778">
      <w:pPr>
        <w:pStyle w:val="Odstavekseznama"/>
        <w:numPr>
          <w:ilvl w:val="0"/>
          <w:numId w:val="3"/>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Cilindrična ključavnica s ključem, </w:t>
      </w:r>
    </w:p>
    <w:p w14:paraId="68126BD0" w14:textId="77777777" w:rsidR="007D0778" w:rsidRDefault="007D0778" w:rsidP="007D0778">
      <w:pPr>
        <w:pStyle w:val="Odstavekseznama"/>
        <w:numPr>
          <w:ilvl w:val="0"/>
          <w:numId w:val="3"/>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Polica,</w:t>
      </w:r>
    </w:p>
    <w:p w14:paraId="25BEF51D" w14:textId="77777777" w:rsidR="007D0778" w:rsidRDefault="007D0778" w:rsidP="007D0778">
      <w:pPr>
        <w:pStyle w:val="Odstavekseznama"/>
        <w:numPr>
          <w:ilvl w:val="0"/>
          <w:numId w:val="3"/>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Obešalni drog, </w:t>
      </w:r>
    </w:p>
    <w:p w14:paraId="29CE1840" w14:textId="77777777" w:rsidR="007D0778" w:rsidRDefault="007D0778" w:rsidP="007D0778">
      <w:pPr>
        <w:pStyle w:val="Odstavekseznama"/>
        <w:numPr>
          <w:ilvl w:val="0"/>
          <w:numId w:val="3"/>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Prezračevalne reže,</w:t>
      </w:r>
    </w:p>
    <w:p w14:paraId="20CBC54D" w14:textId="77777777" w:rsidR="00B70D35" w:rsidRDefault="007D0778" w:rsidP="007D0778">
      <w:pPr>
        <w:pStyle w:val="Odstavekseznama"/>
        <w:numPr>
          <w:ilvl w:val="0"/>
          <w:numId w:val="3"/>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Barva svetlo siva.</w:t>
      </w:r>
      <w:r w:rsidRPr="004C6D59">
        <w:rPr>
          <w:rFonts w:ascii="Times New Roman" w:eastAsia="Times New Roman" w:hAnsi="Times New Roman" w:cs="Times New Roman"/>
          <w:lang w:eastAsia="sl-SI"/>
        </w:rPr>
        <w:t xml:space="preserve">  </w:t>
      </w:r>
    </w:p>
    <w:p w14:paraId="62852A5C" w14:textId="0BAA56AC" w:rsidR="007D0778" w:rsidRPr="004C6D59" w:rsidRDefault="007D0778" w:rsidP="007D0778">
      <w:pPr>
        <w:pStyle w:val="Odstavekseznama"/>
        <w:numPr>
          <w:ilvl w:val="0"/>
          <w:numId w:val="3"/>
        </w:numPr>
        <w:spacing w:after="0" w:line="240" w:lineRule="auto"/>
        <w:jc w:val="both"/>
        <w:rPr>
          <w:rFonts w:ascii="Times New Roman" w:eastAsia="Times New Roman" w:hAnsi="Times New Roman" w:cs="Times New Roman"/>
          <w:lang w:eastAsia="sl-SI"/>
        </w:rPr>
      </w:pPr>
      <w:r w:rsidRPr="004C6D59">
        <w:rPr>
          <w:rFonts w:ascii="Times New Roman" w:eastAsia="Times New Roman" w:hAnsi="Times New Roman" w:cs="Times New Roman"/>
          <w:lang w:eastAsia="sl-SI"/>
        </w:rPr>
        <w:t xml:space="preserve">                                 </w:t>
      </w:r>
    </w:p>
    <w:p w14:paraId="4E02BC6D" w14:textId="348AEF15" w:rsidR="00B70D35" w:rsidRDefault="00B70D35" w:rsidP="00B70D35">
      <w:pPr>
        <w:spacing w:after="0" w:line="240" w:lineRule="auto"/>
        <w:jc w:val="both"/>
        <w:rPr>
          <w:rFonts w:ascii="Times New Roman" w:eastAsia="Times New Roman" w:hAnsi="Times New Roman" w:cs="Times New Roman"/>
          <w:b/>
          <w:lang w:eastAsia="sl-SI"/>
        </w:rPr>
      </w:pPr>
      <w:r>
        <w:rPr>
          <w:rFonts w:ascii="Times New Roman" w:eastAsia="Times New Roman" w:hAnsi="Times New Roman" w:cs="Times New Roman"/>
          <w:b/>
          <w:sz w:val="24"/>
          <w:szCs w:val="24"/>
          <w:lang w:eastAsia="sl-SI"/>
        </w:rPr>
        <w:t xml:space="preserve">Kovinska garderobna omara </w:t>
      </w:r>
      <w:r w:rsidR="0046353F">
        <w:rPr>
          <w:rFonts w:ascii="Times New Roman" w:eastAsia="Times New Roman" w:hAnsi="Times New Roman" w:cs="Times New Roman"/>
          <w:b/>
          <w:sz w:val="24"/>
          <w:szCs w:val="24"/>
          <w:lang w:eastAsia="sl-SI"/>
        </w:rPr>
        <w:t xml:space="preserve">s tremi kabinami </w:t>
      </w:r>
      <w:r>
        <w:rPr>
          <w:rFonts w:ascii="Times New Roman" w:eastAsia="Times New Roman" w:hAnsi="Times New Roman" w:cs="Times New Roman"/>
          <w:b/>
          <w:sz w:val="24"/>
          <w:szCs w:val="24"/>
          <w:lang w:eastAsia="sl-SI"/>
        </w:rPr>
        <w:t xml:space="preserve">   </w:t>
      </w:r>
      <w:r w:rsidR="00962BA3">
        <w:rPr>
          <w:rFonts w:ascii="Times New Roman" w:eastAsia="Times New Roman" w:hAnsi="Times New Roman" w:cs="Times New Roman"/>
          <w:b/>
          <w:sz w:val="24"/>
          <w:szCs w:val="24"/>
          <w:lang w:eastAsia="sl-SI"/>
        </w:rPr>
        <w:t>24</w:t>
      </w:r>
      <w:r>
        <w:rPr>
          <w:rFonts w:ascii="Times New Roman" w:eastAsia="Times New Roman" w:hAnsi="Times New Roman" w:cs="Times New Roman"/>
          <w:b/>
          <w:sz w:val="24"/>
          <w:szCs w:val="24"/>
          <w:lang w:eastAsia="sl-SI"/>
        </w:rPr>
        <w:t xml:space="preserve"> kom </w:t>
      </w:r>
    </w:p>
    <w:p w14:paraId="5A0392AA" w14:textId="77777777" w:rsidR="00B70D35" w:rsidRPr="0038427B" w:rsidRDefault="00B70D35" w:rsidP="00B70D35">
      <w:pPr>
        <w:spacing w:after="0" w:line="240" w:lineRule="auto"/>
        <w:jc w:val="both"/>
        <w:rPr>
          <w:rFonts w:ascii="Times New Roman" w:eastAsia="Times New Roman" w:hAnsi="Times New Roman" w:cs="Times New Roman"/>
          <w:lang w:eastAsia="sl-SI"/>
        </w:rPr>
      </w:pPr>
    </w:p>
    <w:p w14:paraId="561E6144" w14:textId="77777777" w:rsidR="00B70D35" w:rsidRDefault="00B70D35" w:rsidP="00B70D35">
      <w:pPr>
        <w:pStyle w:val="Odstavekseznama"/>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Opis:</w:t>
      </w:r>
    </w:p>
    <w:p w14:paraId="668661EA" w14:textId="77777777" w:rsidR="00B70D35" w:rsidRDefault="00B70D35" w:rsidP="00B70D35">
      <w:pPr>
        <w:pStyle w:val="Odstavekseznama"/>
        <w:numPr>
          <w:ilvl w:val="0"/>
          <w:numId w:val="3"/>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Višina cca. 1800mm, </w:t>
      </w:r>
    </w:p>
    <w:p w14:paraId="4C6743A5" w14:textId="77777777" w:rsidR="00B70D35" w:rsidRDefault="00B70D35" w:rsidP="00B70D35">
      <w:pPr>
        <w:pStyle w:val="Odstavekseznama"/>
        <w:numPr>
          <w:ilvl w:val="0"/>
          <w:numId w:val="3"/>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Globina cca. 500mm,</w:t>
      </w:r>
    </w:p>
    <w:p w14:paraId="309AF186" w14:textId="6EE8E1DD" w:rsidR="00B70D35" w:rsidRDefault="00B70D35" w:rsidP="00B70D35">
      <w:pPr>
        <w:pStyle w:val="Odstavekseznama"/>
        <w:numPr>
          <w:ilvl w:val="0"/>
          <w:numId w:val="3"/>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Širina kabine/skupna širina: cca. 300 / </w:t>
      </w:r>
      <w:r w:rsidR="00962BA3">
        <w:rPr>
          <w:rFonts w:ascii="Times New Roman" w:eastAsia="Times New Roman" w:hAnsi="Times New Roman" w:cs="Times New Roman"/>
          <w:lang w:eastAsia="sl-SI"/>
        </w:rPr>
        <w:t>9</w:t>
      </w:r>
      <w:r>
        <w:rPr>
          <w:rFonts w:ascii="Times New Roman" w:eastAsia="Times New Roman" w:hAnsi="Times New Roman" w:cs="Times New Roman"/>
          <w:lang w:eastAsia="sl-SI"/>
        </w:rPr>
        <w:t>00mm,</w:t>
      </w:r>
    </w:p>
    <w:p w14:paraId="433080B0" w14:textId="77777777" w:rsidR="00B70D35" w:rsidRDefault="00B70D35" w:rsidP="00B70D35">
      <w:pPr>
        <w:pStyle w:val="Odstavekseznama"/>
        <w:numPr>
          <w:ilvl w:val="0"/>
          <w:numId w:val="3"/>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Cilindrična ključavnica s ključem, </w:t>
      </w:r>
    </w:p>
    <w:p w14:paraId="36C5C611" w14:textId="77777777" w:rsidR="00B70D35" w:rsidRDefault="00B70D35" w:rsidP="00B70D35">
      <w:pPr>
        <w:pStyle w:val="Odstavekseznama"/>
        <w:numPr>
          <w:ilvl w:val="0"/>
          <w:numId w:val="3"/>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Polica,</w:t>
      </w:r>
    </w:p>
    <w:p w14:paraId="5C4C43C1" w14:textId="77777777" w:rsidR="00B70D35" w:rsidRDefault="00B70D35" w:rsidP="00B70D35">
      <w:pPr>
        <w:pStyle w:val="Odstavekseznama"/>
        <w:numPr>
          <w:ilvl w:val="0"/>
          <w:numId w:val="3"/>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Obešalni drog, </w:t>
      </w:r>
    </w:p>
    <w:p w14:paraId="74D02B30" w14:textId="77777777" w:rsidR="00B70D35" w:rsidRDefault="00B70D35" w:rsidP="00B70D35">
      <w:pPr>
        <w:pStyle w:val="Odstavekseznama"/>
        <w:numPr>
          <w:ilvl w:val="0"/>
          <w:numId w:val="3"/>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Prezračevalne reže,</w:t>
      </w:r>
    </w:p>
    <w:p w14:paraId="7115B5BD" w14:textId="77777777" w:rsidR="00B70D35" w:rsidRPr="004C6D59" w:rsidRDefault="00B70D35" w:rsidP="00B70D35">
      <w:pPr>
        <w:pStyle w:val="Odstavekseznama"/>
        <w:numPr>
          <w:ilvl w:val="0"/>
          <w:numId w:val="3"/>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Barva svetlo siva.</w:t>
      </w:r>
      <w:r w:rsidRPr="004C6D59">
        <w:rPr>
          <w:rFonts w:ascii="Times New Roman" w:eastAsia="Times New Roman" w:hAnsi="Times New Roman" w:cs="Times New Roman"/>
          <w:lang w:eastAsia="sl-SI"/>
        </w:rPr>
        <w:t xml:space="preserve">                                   </w:t>
      </w:r>
    </w:p>
    <w:p w14:paraId="4AB3A823" w14:textId="77777777" w:rsidR="00F73E00" w:rsidRPr="00446040" w:rsidRDefault="00F73E00" w:rsidP="00CB7837">
      <w:pPr>
        <w:spacing w:after="0" w:line="240" w:lineRule="auto"/>
        <w:jc w:val="both"/>
        <w:rPr>
          <w:rFonts w:ascii="Times New Roman" w:eastAsia="Times New Roman" w:hAnsi="Times New Roman" w:cs="Times New Roman"/>
          <w:b/>
          <w:sz w:val="24"/>
          <w:szCs w:val="24"/>
          <w:lang w:eastAsia="sl-SI"/>
        </w:rPr>
      </w:pPr>
    </w:p>
    <w:p w14:paraId="0371BEB1" w14:textId="77777777" w:rsidR="00CB7837" w:rsidRPr="00D6771B" w:rsidRDefault="00CB7837" w:rsidP="00CB7837">
      <w:pPr>
        <w:spacing w:after="0" w:line="240" w:lineRule="auto"/>
        <w:jc w:val="both"/>
        <w:rPr>
          <w:rFonts w:ascii="Times New Roman" w:eastAsia="Times New Roman" w:hAnsi="Times New Roman" w:cs="Times New Roman"/>
          <w:lang w:eastAsia="sl-SI"/>
        </w:rPr>
      </w:pPr>
      <w:r w:rsidRPr="00D6771B">
        <w:rPr>
          <w:rFonts w:ascii="Times New Roman" w:eastAsia="Times New Roman" w:hAnsi="Times New Roman" w:cs="Times New Roman"/>
          <w:sz w:val="24"/>
          <w:szCs w:val="24"/>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3DAD2FD1" w14:textId="77777777" w:rsidR="00CB7837" w:rsidRPr="00D6771B" w:rsidRDefault="00CB7837" w:rsidP="00CB7837">
      <w:pPr>
        <w:spacing w:after="0" w:line="240" w:lineRule="auto"/>
        <w:jc w:val="both"/>
        <w:rPr>
          <w:rFonts w:ascii="Times New Roman" w:eastAsia="Times New Roman" w:hAnsi="Times New Roman" w:cs="Times New Roman"/>
          <w:b/>
          <w:sz w:val="24"/>
          <w:szCs w:val="24"/>
          <w:lang w:eastAsia="sl-SI"/>
        </w:rPr>
      </w:pPr>
    </w:p>
    <w:p w14:paraId="38104283" w14:textId="41B313FD"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r w:rsidRPr="00D6771B">
        <w:rPr>
          <w:rFonts w:ascii="Times New Roman" w:eastAsia="Times New Roman" w:hAnsi="Times New Roman" w:cs="Times New Roman"/>
          <w:sz w:val="24"/>
          <w:szCs w:val="24"/>
          <w:lang w:eastAsia="sl-SI"/>
        </w:rPr>
        <w:t>Cena mora vsebovati vse stroške, popuste, rabate in davek na dodano vrednost.</w:t>
      </w:r>
      <w:r>
        <w:rPr>
          <w:rFonts w:ascii="Times New Roman" w:eastAsia="Times New Roman" w:hAnsi="Times New Roman" w:cs="Times New Roman"/>
          <w:sz w:val="24"/>
          <w:szCs w:val="24"/>
          <w:lang w:eastAsia="sl-SI"/>
        </w:rPr>
        <w:t xml:space="preserve"> V ceni mora biti zajeta kompletna dobava in montaža ter vsi zaključki. </w:t>
      </w:r>
      <w:r w:rsidRPr="00D6771B">
        <w:rPr>
          <w:rFonts w:ascii="Times New Roman" w:eastAsia="Times New Roman" w:hAnsi="Times New Roman" w:cs="Times New Roman"/>
          <w:bCs/>
          <w:sz w:val="24"/>
          <w:lang w:eastAsia="zh-CN"/>
        </w:rPr>
        <w:t xml:space="preserve"> Izvajalec </w:t>
      </w:r>
      <w:r w:rsidRPr="00D6771B">
        <w:rPr>
          <w:rFonts w:ascii="Times New Roman" w:eastAsia="Times New Roman" w:hAnsi="Times New Roman" w:cs="Times New Roman"/>
          <w:bCs/>
          <w:sz w:val="24"/>
          <w:szCs w:val="20"/>
          <w:lang w:eastAsia="zh-CN"/>
        </w:rPr>
        <w:t xml:space="preserve"> mora zagotoviti dostavo blaga ter montažo in namestitev v prostor pri naročniku </w:t>
      </w:r>
      <w:r w:rsidRPr="00D6771B">
        <w:rPr>
          <w:rFonts w:ascii="Times New Roman" w:eastAsia="Times New Roman" w:hAnsi="Times New Roman" w:cs="Times New Roman"/>
          <w:sz w:val="24"/>
          <w:szCs w:val="20"/>
          <w:lang w:eastAsia="zh-CN"/>
        </w:rPr>
        <w:t xml:space="preserve">v delovnem času za dostavo oz. prevzem blaga (od ponedeljka do petka od 6:00 do 14 ure). Termin montaže je potrebno dogovoriti z naročnikom (kontaktna oseba naročnika </w:t>
      </w:r>
      <w:r w:rsidR="008715EC">
        <w:rPr>
          <w:rFonts w:ascii="Times New Roman" w:eastAsia="Times New Roman" w:hAnsi="Times New Roman" w:cs="Times New Roman"/>
          <w:sz w:val="24"/>
          <w:szCs w:val="20"/>
          <w:lang w:eastAsia="zh-CN"/>
        </w:rPr>
        <w:t>Klavdija Trunkl</w:t>
      </w:r>
      <w:r w:rsidRPr="00D6771B">
        <w:rPr>
          <w:rFonts w:ascii="Times New Roman" w:eastAsia="Times New Roman" w:hAnsi="Times New Roman" w:cs="Times New Roman"/>
          <w:sz w:val="24"/>
          <w:szCs w:val="20"/>
          <w:lang w:eastAsia="zh-CN"/>
        </w:rPr>
        <w:t>)</w:t>
      </w:r>
    </w:p>
    <w:p w14:paraId="62D47068"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p>
    <w:p w14:paraId="1F933E0A" w14:textId="312F0A31" w:rsidR="00B072E9" w:rsidRPr="00FF0E7E" w:rsidRDefault="00B072E9" w:rsidP="00B072E9">
      <w:pPr>
        <w:rPr>
          <w:i/>
          <w:iCs/>
        </w:rPr>
      </w:pPr>
      <w:r>
        <w:rPr>
          <w:i/>
          <w:iCs/>
        </w:rPr>
        <w:t>Naročnik se zavezuje naročeno ter dobavljeno blago plačati v roku  </w:t>
      </w:r>
      <w:r w:rsidR="00F55505">
        <w:rPr>
          <w:i/>
          <w:iCs/>
        </w:rPr>
        <w:t>3</w:t>
      </w:r>
      <w:r>
        <w:rPr>
          <w:i/>
          <w:iCs/>
        </w:rPr>
        <w:t>0 dni od datuma uradnega prejema računa oziroma v roku, skladno z veljavno zakonodajo.</w:t>
      </w:r>
    </w:p>
    <w:p w14:paraId="2FFB3F91" w14:textId="77777777" w:rsidR="00CB7837" w:rsidRPr="00D6771B" w:rsidRDefault="00CB7837" w:rsidP="00CB7837">
      <w:pPr>
        <w:spacing w:after="0" w:line="240" w:lineRule="auto"/>
        <w:jc w:val="both"/>
        <w:rPr>
          <w:rFonts w:ascii="Times New Roman" w:eastAsia="Times New Roman" w:hAnsi="Times New Roman" w:cs="Times New Roman"/>
          <w:sz w:val="24"/>
          <w:szCs w:val="24"/>
          <w:u w:val="single"/>
          <w:lang w:eastAsia="zh-CN"/>
        </w:rPr>
      </w:pPr>
    </w:p>
    <w:p w14:paraId="54C2792A"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r w:rsidRPr="00D6771B">
        <w:rPr>
          <w:rFonts w:ascii="Times New Roman" w:eastAsia="Times New Roman" w:hAnsi="Times New Roman" w:cs="Times New Roman"/>
          <w:sz w:val="24"/>
          <w:szCs w:val="24"/>
          <w:lang w:eastAsia="zh-CN"/>
        </w:rPr>
        <w:t>Merilo za izbora: najnižja vrednost ponudbe v EUR z DDV ob izpolnjevanju tehničnih zahtev naročnika.</w:t>
      </w:r>
    </w:p>
    <w:p w14:paraId="43AF11C8"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p>
    <w:p w14:paraId="2E49F11C" w14:textId="6DF5D4FE" w:rsidR="00CB7837" w:rsidRDefault="00CB7837" w:rsidP="00CB7837">
      <w:pPr>
        <w:spacing w:after="0" w:line="240" w:lineRule="auto"/>
        <w:jc w:val="both"/>
        <w:rPr>
          <w:rFonts w:ascii="Times New Roman" w:eastAsia="Times New Roman" w:hAnsi="Times New Roman" w:cs="Times New Roman"/>
          <w:sz w:val="24"/>
          <w:szCs w:val="24"/>
          <w:lang w:eastAsia="sl-SI"/>
        </w:rPr>
      </w:pPr>
      <w:r w:rsidRPr="00D6771B">
        <w:rPr>
          <w:rFonts w:ascii="Times New Roman" w:eastAsia="Times New Roman" w:hAnsi="Times New Roman" w:cs="Times New Roman"/>
          <w:sz w:val="24"/>
          <w:szCs w:val="24"/>
          <w:lang w:eastAsia="sl-SI"/>
        </w:rPr>
        <w:t>Kontaktna oseba s strani naročnika ;</w:t>
      </w:r>
    </w:p>
    <w:p w14:paraId="0AF9153B" w14:textId="77777777" w:rsidR="008F56B5" w:rsidRDefault="008F56B5" w:rsidP="00CB7837">
      <w:pPr>
        <w:spacing w:after="0" w:line="240" w:lineRule="auto"/>
        <w:jc w:val="both"/>
        <w:rPr>
          <w:rFonts w:ascii="Times New Roman" w:eastAsia="Times New Roman" w:hAnsi="Times New Roman" w:cs="Times New Roman"/>
          <w:sz w:val="24"/>
          <w:szCs w:val="24"/>
          <w:lang w:eastAsia="sl-SI"/>
        </w:rPr>
      </w:pPr>
    </w:p>
    <w:p w14:paraId="7F92B71D" w14:textId="77777777" w:rsidR="008F56B5" w:rsidRDefault="008F56B5" w:rsidP="008F56B5">
      <w:pPr>
        <w:spacing w:after="0" w:line="240" w:lineRule="auto"/>
        <w:jc w:val="both"/>
        <w:rPr>
          <w:rFonts w:ascii="Times New Roman" w:eastAsia="Times New Roman" w:hAnsi="Times New Roman" w:cs="Times New Roman"/>
          <w:sz w:val="24"/>
          <w:szCs w:val="24"/>
          <w:lang w:eastAsia="sl-SI"/>
        </w:rPr>
      </w:pPr>
      <w:r w:rsidRPr="00697DB4">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Klavdija Trunkl</w:t>
      </w:r>
      <w:r w:rsidRPr="00697DB4">
        <w:rPr>
          <w:rFonts w:ascii="Times New Roman" w:eastAsia="Times New Roman" w:hAnsi="Times New Roman" w:cs="Times New Roman"/>
          <w:sz w:val="24"/>
          <w:szCs w:val="24"/>
          <w:u w:val="single"/>
          <w:lang w:eastAsia="sl-SI"/>
        </w:rPr>
        <w:t>,</w:t>
      </w:r>
      <w:r>
        <w:rPr>
          <w:rFonts w:ascii="Times New Roman" w:eastAsia="Times New Roman" w:hAnsi="Times New Roman" w:cs="Times New Roman"/>
          <w:sz w:val="24"/>
          <w:szCs w:val="24"/>
          <w:u w:val="single"/>
          <w:lang w:eastAsia="sl-SI"/>
        </w:rPr>
        <w:t xml:space="preserve"> </w:t>
      </w:r>
      <w:proofErr w:type="spellStart"/>
      <w:r>
        <w:rPr>
          <w:rFonts w:ascii="Times New Roman" w:eastAsia="Times New Roman" w:hAnsi="Times New Roman" w:cs="Times New Roman"/>
          <w:sz w:val="24"/>
          <w:szCs w:val="24"/>
          <w:u w:val="single"/>
          <w:lang w:eastAsia="sl-SI"/>
        </w:rPr>
        <w:t>uni</w:t>
      </w:r>
      <w:proofErr w:type="spellEnd"/>
      <w:r>
        <w:rPr>
          <w:rFonts w:ascii="Times New Roman" w:eastAsia="Times New Roman" w:hAnsi="Times New Roman" w:cs="Times New Roman"/>
          <w:sz w:val="24"/>
          <w:szCs w:val="24"/>
          <w:u w:val="single"/>
          <w:lang w:eastAsia="sl-SI"/>
        </w:rPr>
        <w:t>.</w:t>
      </w:r>
      <w:r w:rsidRPr="00697DB4">
        <w:rPr>
          <w:rFonts w:ascii="Times New Roman" w:eastAsia="Times New Roman" w:hAnsi="Times New Roman" w:cs="Times New Roman"/>
          <w:sz w:val="24"/>
          <w:szCs w:val="24"/>
          <w:u w:val="single"/>
          <w:lang w:eastAsia="sl-SI"/>
        </w:rPr>
        <w:t xml:space="preserve"> </w:t>
      </w:r>
      <w:proofErr w:type="spellStart"/>
      <w:r w:rsidRPr="00697DB4">
        <w:rPr>
          <w:rFonts w:ascii="Times New Roman" w:eastAsia="Times New Roman" w:hAnsi="Times New Roman" w:cs="Times New Roman"/>
          <w:sz w:val="24"/>
          <w:szCs w:val="24"/>
          <w:u w:val="single"/>
          <w:lang w:eastAsia="sl-SI"/>
        </w:rPr>
        <w:t>dipl.ekon</w:t>
      </w:r>
      <w:proofErr w:type="spellEnd"/>
      <w:r w:rsidRPr="00697DB4">
        <w:rPr>
          <w:rFonts w:ascii="Times New Roman" w:eastAsia="Times New Roman" w:hAnsi="Times New Roman" w:cs="Times New Roman"/>
          <w:sz w:val="24"/>
          <w:szCs w:val="24"/>
          <w:u w:val="single"/>
          <w:lang w:eastAsia="sl-SI"/>
        </w:rPr>
        <w:t>.,</w:t>
      </w:r>
      <w:r w:rsidRPr="00697DB4">
        <w:rPr>
          <w:rFonts w:ascii="Times New Roman" w:eastAsia="Times New Roman" w:hAnsi="Times New Roman" w:cs="Times New Roman"/>
          <w:sz w:val="24"/>
          <w:szCs w:val="24"/>
          <w:lang w:eastAsia="sl-SI"/>
        </w:rPr>
        <w:t xml:space="preserve"> </w:t>
      </w:r>
      <w:proofErr w:type="spellStart"/>
      <w:r w:rsidRPr="00697DB4">
        <w:rPr>
          <w:rFonts w:ascii="Times New Roman" w:eastAsia="Times New Roman" w:hAnsi="Times New Roman" w:cs="Times New Roman"/>
          <w:sz w:val="24"/>
          <w:szCs w:val="24"/>
          <w:lang w:eastAsia="sl-SI"/>
        </w:rPr>
        <w:t>tel.št</w:t>
      </w:r>
      <w:proofErr w:type="spellEnd"/>
      <w:r w:rsidRPr="00697DB4">
        <w:rPr>
          <w:rFonts w:ascii="Times New Roman" w:eastAsia="Times New Roman" w:hAnsi="Times New Roman" w:cs="Times New Roman"/>
          <w:sz w:val="24"/>
          <w:szCs w:val="24"/>
          <w:lang w:eastAsia="sl-SI"/>
        </w:rPr>
        <w:t>. 03 423 3</w:t>
      </w:r>
      <w:r>
        <w:rPr>
          <w:rFonts w:ascii="Times New Roman" w:eastAsia="Times New Roman" w:hAnsi="Times New Roman" w:cs="Times New Roman"/>
          <w:sz w:val="24"/>
          <w:szCs w:val="24"/>
          <w:lang w:eastAsia="sl-SI"/>
        </w:rPr>
        <w:t>5</w:t>
      </w:r>
      <w:r w:rsidRPr="00697DB4">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sz w:val="24"/>
          <w:szCs w:val="24"/>
          <w:lang w:eastAsia="sl-SI"/>
        </w:rPr>
        <w:t>35</w:t>
      </w:r>
      <w:r w:rsidRPr="00697DB4">
        <w:rPr>
          <w:rFonts w:ascii="Times New Roman" w:eastAsia="Times New Roman" w:hAnsi="Times New Roman" w:cs="Times New Roman"/>
          <w:sz w:val="24"/>
          <w:szCs w:val="24"/>
          <w:lang w:eastAsia="sl-SI"/>
        </w:rPr>
        <w:t xml:space="preserve">, faks št. 03 423 37 56, elektronska pošta </w:t>
      </w:r>
      <w:hyperlink r:id="rId8" w:history="1">
        <w:r w:rsidRPr="00366F9D">
          <w:rPr>
            <w:rStyle w:val="Hiperpovezava"/>
            <w:rFonts w:ascii="Times New Roman" w:eastAsia="Times New Roman" w:hAnsi="Times New Roman" w:cs="Times New Roman"/>
            <w:sz w:val="24"/>
            <w:szCs w:val="24"/>
            <w:lang w:eastAsia="sl-SI"/>
          </w:rPr>
          <w:t>klavdija.trunkl@sb-celje.si</w:t>
        </w:r>
      </w:hyperlink>
    </w:p>
    <w:p w14:paraId="4B68690B" w14:textId="77777777" w:rsidR="008F56B5" w:rsidRPr="00D6771B" w:rsidRDefault="008F56B5" w:rsidP="00CB7837">
      <w:pPr>
        <w:spacing w:after="0" w:line="240" w:lineRule="auto"/>
        <w:jc w:val="both"/>
        <w:rPr>
          <w:rFonts w:ascii="Times New Roman" w:eastAsia="Times New Roman" w:hAnsi="Times New Roman" w:cs="Times New Roman"/>
          <w:sz w:val="24"/>
          <w:szCs w:val="24"/>
          <w:lang w:eastAsia="sl-SI"/>
        </w:rPr>
      </w:pPr>
    </w:p>
    <w:p w14:paraId="65B395A3"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p>
    <w:p w14:paraId="1DAB4A27"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p>
    <w:p w14:paraId="4F487789"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r w:rsidRPr="00D6771B">
        <w:rPr>
          <w:rFonts w:ascii="Times New Roman" w:eastAsia="Times New Roman" w:hAnsi="Times New Roman" w:cs="Times New Roman"/>
          <w:sz w:val="24"/>
          <w:szCs w:val="24"/>
          <w:lang w:eastAsia="sl-SI"/>
        </w:rPr>
        <w:t xml:space="preserve">Ponudbe pošljite na naslov elektronske pošte </w:t>
      </w:r>
    </w:p>
    <w:p w14:paraId="2A1E938B" w14:textId="1C087B67" w:rsidR="00CB7837" w:rsidRDefault="00FB452B" w:rsidP="00CB7837">
      <w:pPr>
        <w:spacing w:after="0" w:line="240" w:lineRule="auto"/>
        <w:jc w:val="both"/>
        <w:rPr>
          <w:rFonts w:ascii="Times New Roman" w:eastAsia="Times New Roman" w:hAnsi="Times New Roman" w:cs="Times New Roman"/>
          <w:sz w:val="24"/>
          <w:szCs w:val="24"/>
          <w:lang w:eastAsia="sl-SI"/>
        </w:rPr>
      </w:pPr>
      <w:hyperlink r:id="rId9" w:history="1">
        <w:r w:rsidRPr="00FA1423">
          <w:rPr>
            <w:rStyle w:val="Hiperpovezava"/>
            <w:rFonts w:ascii="Times New Roman" w:eastAsia="Times New Roman" w:hAnsi="Times New Roman" w:cs="Times New Roman"/>
            <w:sz w:val="24"/>
            <w:szCs w:val="24"/>
            <w:lang w:eastAsia="sl-SI"/>
          </w:rPr>
          <w:t>Nabava2@sb-celje.si</w:t>
        </w:r>
      </w:hyperlink>
    </w:p>
    <w:p w14:paraId="720F0DFD" w14:textId="429F499E" w:rsidR="00CB7837" w:rsidRPr="00D6771B" w:rsidRDefault="00CB7837" w:rsidP="00CB7837">
      <w:pPr>
        <w:spacing w:after="0" w:line="240" w:lineRule="auto"/>
        <w:jc w:val="both"/>
        <w:rPr>
          <w:rFonts w:ascii="Times New Roman" w:eastAsia="Times New Roman" w:hAnsi="Times New Roman" w:cs="Times New Roman"/>
          <w:b/>
          <w:bCs/>
          <w:sz w:val="24"/>
          <w:szCs w:val="24"/>
          <w:lang w:eastAsia="sl-SI"/>
        </w:rPr>
      </w:pPr>
      <w:r w:rsidRPr="00D6771B">
        <w:rPr>
          <w:rFonts w:ascii="Times New Roman" w:eastAsia="Times New Roman" w:hAnsi="Times New Roman" w:cs="Times New Roman"/>
          <w:sz w:val="24"/>
          <w:szCs w:val="24"/>
          <w:lang w:eastAsia="sl-SI"/>
        </w:rPr>
        <w:t xml:space="preserve">z oznako </w:t>
      </w:r>
      <w:r w:rsidRPr="00D6771B">
        <w:rPr>
          <w:rFonts w:ascii="Times New Roman" w:eastAsia="Times New Roman" w:hAnsi="Times New Roman" w:cs="Times New Roman"/>
          <w:b/>
          <w:bCs/>
          <w:sz w:val="24"/>
          <w:szCs w:val="24"/>
          <w:lang w:eastAsia="sl-SI"/>
        </w:rPr>
        <w:t>EN_</w:t>
      </w:r>
      <w:r w:rsidR="00D94F5C">
        <w:rPr>
          <w:rFonts w:ascii="Times New Roman" w:eastAsia="Times New Roman" w:hAnsi="Times New Roman" w:cs="Times New Roman"/>
          <w:b/>
          <w:bCs/>
          <w:sz w:val="24"/>
          <w:szCs w:val="24"/>
          <w:lang w:eastAsia="sl-SI"/>
        </w:rPr>
        <w:t>N_</w:t>
      </w:r>
      <w:r w:rsidR="002F0F0F">
        <w:rPr>
          <w:rFonts w:ascii="Times New Roman" w:eastAsia="Times New Roman" w:hAnsi="Times New Roman" w:cs="Times New Roman"/>
          <w:b/>
          <w:bCs/>
          <w:sz w:val="24"/>
          <w:szCs w:val="24"/>
          <w:lang w:eastAsia="sl-SI"/>
        </w:rPr>
        <w:t>150</w:t>
      </w:r>
      <w:r w:rsidR="00D20958">
        <w:rPr>
          <w:rFonts w:ascii="Times New Roman" w:eastAsia="Times New Roman" w:hAnsi="Times New Roman" w:cs="Times New Roman"/>
          <w:b/>
          <w:bCs/>
          <w:sz w:val="24"/>
          <w:szCs w:val="24"/>
          <w:lang w:eastAsia="sl-SI"/>
        </w:rPr>
        <w:t>_</w:t>
      </w:r>
      <w:r w:rsidR="002F0F0F">
        <w:rPr>
          <w:rFonts w:ascii="Times New Roman" w:eastAsia="Times New Roman" w:hAnsi="Times New Roman" w:cs="Times New Roman"/>
          <w:b/>
          <w:bCs/>
          <w:sz w:val="24"/>
          <w:szCs w:val="24"/>
          <w:lang w:eastAsia="sl-SI"/>
        </w:rPr>
        <w:t xml:space="preserve">2025 </w:t>
      </w:r>
      <w:r w:rsidR="007D0778">
        <w:rPr>
          <w:rFonts w:ascii="Times New Roman" w:eastAsia="Times New Roman" w:hAnsi="Times New Roman" w:cs="Times New Roman"/>
          <w:b/>
          <w:bCs/>
          <w:sz w:val="24"/>
          <w:szCs w:val="24"/>
          <w:lang w:eastAsia="sl-SI"/>
        </w:rPr>
        <w:t>kovinske garderobne omarice</w:t>
      </w:r>
      <w:r w:rsidRPr="00D6771B">
        <w:rPr>
          <w:rFonts w:ascii="Times New Roman" w:eastAsia="Times New Roman" w:hAnsi="Times New Roman" w:cs="Times New Roman"/>
          <w:b/>
          <w:bCs/>
          <w:sz w:val="24"/>
          <w:szCs w:val="24"/>
          <w:lang w:eastAsia="sl-SI"/>
        </w:rPr>
        <w:t xml:space="preserve"> do</w:t>
      </w:r>
      <w:r w:rsidR="00D20958">
        <w:rPr>
          <w:rFonts w:ascii="Times New Roman" w:eastAsia="Times New Roman" w:hAnsi="Times New Roman" w:cs="Times New Roman"/>
          <w:b/>
          <w:bCs/>
          <w:sz w:val="24"/>
          <w:szCs w:val="24"/>
          <w:lang w:eastAsia="sl-SI"/>
        </w:rPr>
        <w:t xml:space="preserve"> </w:t>
      </w:r>
      <w:r w:rsidRPr="00D6771B">
        <w:rPr>
          <w:rFonts w:ascii="Times New Roman" w:eastAsia="Times New Roman" w:hAnsi="Times New Roman" w:cs="Times New Roman"/>
          <w:b/>
          <w:bCs/>
          <w:sz w:val="24"/>
          <w:szCs w:val="24"/>
          <w:lang w:eastAsia="sl-SI"/>
        </w:rPr>
        <w:t>najkasneje</w:t>
      </w:r>
      <w:r>
        <w:rPr>
          <w:rFonts w:ascii="Times New Roman" w:eastAsia="Times New Roman" w:hAnsi="Times New Roman" w:cs="Times New Roman"/>
          <w:b/>
          <w:bCs/>
          <w:sz w:val="24"/>
          <w:szCs w:val="24"/>
          <w:lang w:eastAsia="sl-SI"/>
        </w:rPr>
        <w:t xml:space="preserve"> </w:t>
      </w:r>
      <w:r w:rsidR="00B70D35">
        <w:rPr>
          <w:rFonts w:ascii="Times New Roman" w:eastAsia="Times New Roman" w:hAnsi="Times New Roman" w:cs="Times New Roman"/>
          <w:b/>
          <w:bCs/>
          <w:sz w:val="24"/>
          <w:szCs w:val="24"/>
          <w:lang w:eastAsia="sl-SI"/>
        </w:rPr>
        <w:t>1</w:t>
      </w:r>
      <w:r w:rsidR="002F0F0F">
        <w:rPr>
          <w:rFonts w:ascii="Times New Roman" w:eastAsia="Times New Roman" w:hAnsi="Times New Roman" w:cs="Times New Roman"/>
          <w:b/>
          <w:bCs/>
          <w:sz w:val="24"/>
          <w:szCs w:val="24"/>
          <w:lang w:eastAsia="sl-SI"/>
        </w:rPr>
        <w:t>8</w:t>
      </w:r>
      <w:r w:rsidR="008C5C46">
        <w:rPr>
          <w:rFonts w:ascii="Times New Roman" w:eastAsia="Times New Roman" w:hAnsi="Times New Roman" w:cs="Times New Roman"/>
          <w:b/>
          <w:bCs/>
          <w:sz w:val="24"/>
          <w:szCs w:val="24"/>
          <w:lang w:eastAsia="sl-SI"/>
        </w:rPr>
        <w:t>.</w:t>
      </w:r>
      <w:r w:rsidR="002F0F0F">
        <w:rPr>
          <w:rFonts w:ascii="Times New Roman" w:eastAsia="Times New Roman" w:hAnsi="Times New Roman" w:cs="Times New Roman"/>
          <w:b/>
          <w:bCs/>
          <w:sz w:val="24"/>
          <w:szCs w:val="24"/>
          <w:lang w:eastAsia="sl-SI"/>
        </w:rPr>
        <w:t>7</w:t>
      </w:r>
      <w:r w:rsidR="008C5C46">
        <w:rPr>
          <w:rFonts w:ascii="Times New Roman" w:eastAsia="Times New Roman" w:hAnsi="Times New Roman" w:cs="Times New Roman"/>
          <w:b/>
          <w:bCs/>
          <w:sz w:val="24"/>
          <w:szCs w:val="24"/>
          <w:lang w:eastAsia="sl-SI"/>
        </w:rPr>
        <w:t>.202</w:t>
      </w:r>
      <w:r w:rsidR="002F0F0F">
        <w:rPr>
          <w:rFonts w:ascii="Times New Roman" w:eastAsia="Times New Roman" w:hAnsi="Times New Roman" w:cs="Times New Roman"/>
          <w:b/>
          <w:bCs/>
          <w:sz w:val="24"/>
          <w:szCs w:val="24"/>
          <w:lang w:eastAsia="sl-SI"/>
        </w:rPr>
        <w:t>5</w:t>
      </w:r>
      <w:r w:rsidRPr="00D6771B">
        <w:rPr>
          <w:rFonts w:ascii="Times New Roman" w:eastAsia="Times New Roman" w:hAnsi="Times New Roman" w:cs="Times New Roman"/>
          <w:b/>
          <w:bCs/>
          <w:sz w:val="24"/>
          <w:szCs w:val="24"/>
          <w:lang w:eastAsia="sl-SI"/>
        </w:rPr>
        <w:t xml:space="preserve"> do 12</w:t>
      </w:r>
      <w:r w:rsidR="00E01DFC">
        <w:rPr>
          <w:rFonts w:ascii="Times New Roman" w:eastAsia="Times New Roman" w:hAnsi="Times New Roman" w:cs="Times New Roman"/>
          <w:b/>
          <w:bCs/>
          <w:sz w:val="24"/>
          <w:szCs w:val="24"/>
          <w:lang w:eastAsia="sl-SI"/>
        </w:rPr>
        <w:t>.00</w:t>
      </w:r>
      <w:r w:rsidRPr="00F53156">
        <w:rPr>
          <w:rFonts w:ascii="Times New Roman" w:eastAsia="Times New Roman" w:hAnsi="Times New Roman" w:cs="Times New Roman"/>
          <w:b/>
          <w:bCs/>
          <w:sz w:val="24"/>
          <w:szCs w:val="24"/>
          <w:lang w:eastAsia="sl-SI"/>
        </w:rPr>
        <w:t xml:space="preserve"> </w:t>
      </w:r>
      <w:r w:rsidRPr="00D6771B">
        <w:rPr>
          <w:rFonts w:ascii="Times New Roman" w:eastAsia="Times New Roman" w:hAnsi="Times New Roman" w:cs="Times New Roman"/>
          <w:b/>
          <w:bCs/>
          <w:sz w:val="24"/>
          <w:szCs w:val="24"/>
          <w:lang w:eastAsia="sl-SI"/>
        </w:rPr>
        <w:t>ure.</w:t>
      </w:r>
    </w:p>
    <w:p w14:paraId="4698A296" w14:textId="77777777" w:rsidR="00CB7837" w:rsidRDefault="00CB7837" w:rsidP="00CB7837">
      <w:pPr>
        <w:spacing w:after="0" w:line="240" w:lineRule="auto"/>
        <w:jc w:val="both"/>
        <w:rPr>
          <w:rFonts w:ascii="Times New Roman" w:eastAsia="Times New Roman" w:hAnsi="Times New Roman" w:cs="Times New Roman"/>
          <w:sz w:val="24"/>
          <w:szCs w:val="24"/>
          <w:lang w:eastAsia="sl-SI"/>
        </w:rPr>
      </w:pPr>
    </w:p>
    <w:p w14:paraId="008A55BC" w14:textId="4D483B87" w:rsidR="00F55505" w:rsidRPr="00D6771B" w:rsidRDefault="00F55505" w:rsidP="00CB7837">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Pripravila: Klavdija Trunkl</w:t>
      </w:r>
    </w:p>
    <w:p w14:paraId="68A2421C" w14:textId="77777777" w:rsidR="00CB7837" w:rsidRDefault="00CB7837" w:rsidP="00CB7837">
      <w:pPr>
        <w:spacing w:after="0" w:line="240" w:lineRule="auto"/>
        <w:jc w:val="both"/>
        <w:rPr>
          <w:rFonts w:ascii="Times New Roman" w:eastAsia="Times New Roman" w:hAnsi="Times New Roman" w:cs="Times New Roman"/>
          <w:lang w:eastAsia="sl-SI"/>
        </w:rPr>
      </w:pPr>
      <w:r w:rsidRPr="00D6771B">
        <w:rPr>
          <w:rFonts w:ascii="Times New Roman" w:eastAsia="Times New Roman" w:hAnsi="Times New Roman" w:cs="Times New Roman"/>
          <w:lang w:eastAsia="sl-SI"/>
        </w:rPr>
        <w:t xml:space="preserve">                                                                                                              </w:t>
      </w:r>
    </w:p>
    <w:p w14:paraId="33CF2269" w14:textId="77777777" w:rsidR="00CB7837" w:rsidRPr="00D6771B" w:rsidRDefault="00CB7837" w:rsidP="00CB7837">
      <w:pPr>
        <w:spacing w:after="0" w:line="240" w:lineRule="auto"/>
        <w:jc w:val="both"/>
        <w:rPr>
          <w:rFonts w:ascii="Times New Roman" w:eastAsia="Times New Roman" w:hAnsi="Times New Roman" w:cs="Times New Roman"/>
          <w:lang w:eastAsia="sl-SI"/>
        </w:rPr>
      </w:pPr>
    </w:p>
    <w:p w14:paraId="2C67E1C0" w14:textId="2666D74C" w:rsidR="00CB7837" w:rsidRPr="00D6771B" w:rsidRDefault="00CB7837" w:rsidP="00CB7837">
      <w:pPr>
        <w:spacing w:after="0" w:line="240" w:lineRule="auto"/>
        <w:jc w:val="both"/>
        <w:rPr>
          <w:rFonts w:ascii="Times New Roman" w:eastAsia="Times New Roman" w:hAnsi="Times New Roman" w:cs="Times New Roman"/>
          <w:lang w:eastAsia="sl-SI"/>
        </w:rPr>
      </w:pPr>
      <w:r w:rsidRPr="00D6771B">
        <w:rPr>
          <w:rFonts w:ascii="Times New Roman" w:eastAsia="Times New Roman" w:hAnsi="Times New Roman" w:cs="Times New Roman"/>
          <w:lang w:eastAsia="sl-SI"/>
        </w:rPr>
        <w:t xml:space="preserve">                                                                                         Vodja nab</w:t>
      </w:r>
      <w:r w:rsidR="008C07FB">
        <w:rPr>
          <w:rFonts w:ascii="Times New Roman" w:eastAsia="Times New Roman" w:hAnsi="Times New Roman" w:cs="Times New Roman"/>
          <w:lang w:eastAsia="sl-SI"/>
        </w:rPr>
        <w:t>ave nemedicinske opreme in storitev</w:t>
      </w:r>
    </w:p>
    <w:p w14:paraId="284C40CB" w14:textId="77777777" w:rsidR="00CB7837" w:rsidRDefault="00CB7837" w:rsidP="00CB7837">
      <w:pPr>
        <w:spacing w:after="0" w:line="240" w:lineRule="auto"/>
        <w:ind w:left="5664"/>
        <w:jc w:val="both"/>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       </w:t>
      </w:r>
      <w:r w:rsidRPr="00D6771B">
        <w:rPr>
          <w:rFonts w:ascii="Times New Roman" w:eastAsia="Times New Roman" w:hAnsi="Times New Roman" w:cs="Times New Roman"/>
          <w:lang w:eastAsia="sl-SI"/>
        </w:rPr>
        <w:t xml:space="preserve">Matjaž </w:t>
      </w:r>
      <w:proofErr w:type="spellStart"/>
      <w:r w:rsidRPr="00D6771B">
        <w:rPr>
          <w:rFonts w:ascii="Times New Roman" w:eastAsia="Times New Roman" w:hAnsi="Times New Roman" w:cs="Times New Roman"/>
          <w:lang w:eastAsia="sl-SI"/>
        </w:rPr>
        <w:t>Štinek,univ.dipl.ekon</w:t>
      </w:r>
      <w:proofErr w:type="spellEnd"/>
      <w:r w:rsidRPr="00D6771B">
        <w:rPr>
          <w:rFonts w:ascii="Times New Roman" w:eastAsia="Times New Roman" w:hAnsi="Times New Roman" w:cs="Times New Roman"/>
          <w:lang w:eastAsia="sl-SI"/>
        </w:rPr>
        <w:t>.</w:t>
      </w:r>
    </w:p>
    <w:p w14:paraId="105E6E83" w14:textId="77777777" w:rsidR="00CB7837" w:rsidRDefault="00CB7837" w:rsidP="00CB7837"/>
    <w:p w14:paraId="16A00880" w14:textId="77777777" w:rsidR="0007551D" w:rsidRDefault="0007551D">
      <w:pPr>
        <w:sectPr w:rsidR="0007551D" w:rsidSect="00BC34D0">
          <w:headerReference w:type="even" r:id="rId10"/>
          <w:headerReference w:type="default" r:id="rId11"/>
          <w:footerReference w:type="even" r:id="rId12"/>
          <w:footerReference w:type="default" r:id="rId13"/>
          <w:footerReference w:type="first" r:id="rId14"/>
          <w:pgSz w:w="11906" w:h="16838" w:code="9"/>
          <w:pgMar w:top="720" w:right="1418" w:bottom="902" w:left="1418" w:header="709" w:footer="709" w:gutter="0"/>
          <w:cols w:space="708"/>
          <w:titlePg/>
          <w:docGrid w:linePitch="326"/>
        </w:sectPr>
      </w:pPr>
    </w:p>
    <w:p w14:paraId="358069EE" w14:textId="77777777" w:rsidR="0007551D" w:rsidRPr="00CB31AA" w:rsidRDefault="0007551D" w:rsidP="0007551D">
      <w:pPr>
        <w:rPr>
          <w:rFonts w:eastAsia="Calibri" w:cstheme="minorHAnsi"/>
          <w:b/>
          <w:bCs/>
        </w:rPr>
      </w:pPr>
      <w:r w:rsidRPr="00CB31AA">
        <w:rPr>
          <w:rFonts w:eastAsia="Calibri" w:cstheme="minorHAnsi"/>
          <w:b/>
          <w:bCs/>
        </w:rPr>
        <w:lastRenderedPageBreak/>
        <w:t>PONUDBENI PREDRAČUN</w:t>
      </w:r>
    </w:p>
    <w:p w14:paraId="1A6CA2B5" w14:textId="03020AB4" w:rsidR="0007551D" w:rsidRPr="00CB31AA" w:rsidRDefault="0007551D" w:rsidP="0007551D">
      <w:pPr>
        <w:jc w:val="both"/>
        <w:rPr>
          <w:rFonts w:cstheme="minorHAnsi"/>
          <w:b/>
          <w:bCs/>
          <w:lang w:eastAsia="sl-SI"/>
        </w:rPr>
      </w:pPr>
      <w:r w:rsidRPr="00CB31AA">
        <w:rPr>
          <w:rFonts w:eastAsia="Calibri" w:cstheme="minorHAnsi"/>
        </w:rPr>
        <w:t xml:space="preserve">Na podlagi evidenčnega javnega naročila </w:t>
      </w:r>
      <w:r w:rsidR="002F0F0F" w:rsidRPr="00F55505">
        <w:rPr>
          <w:rFonts w:eastAsia="Calibri" w:cstheme="minorHAnsi"/>
          <w:b/>
          <w:bCs/>
        </w:rPr>
        <w:t xml:space="preserve">EN_N_150_2025 </w:t>
      </w:r>
      <w:r w:rsidRPr="00F55505">
        <w:rPr>
          <w:rFonts w:eastAsia="Calibri" w:cstheme="minorHAnsi"/>
          <w:b/>
          <w:bCs/>
        </w:rPr>
        <w:t xml:space="preserve"> </w:t>
      </w:r>
      <w:r w:rsidRPr="00F55505">
        <w:rPr>
          <w:rFonts w:cstheme="minorHAnsi"/>
          <w:b/>
          <w:bCs/>
          <w:sz w:val="24"/>
          <w:szCs w:val="24"/>
        </w:rPr>
        <w:t>kovinske</w:t>
      </w:r>
      <w:r>
        <w:rPr>
          <w:rFonts w:cstheme="minorHAnsi"/>
          <w:b/>
          <w:bCs/>
          <w:sz w:val="24"/>
          <w:szCs w:val="24"/>
        </w:rPr>
        <w:t xml:space="preserve"> garderobne omare </w:t>
      </w:r>
      <w:r w:rsidRPr="00CB31AA">
        <w:rPr>
          <w:rFonts w:eastAsia="Calibri" w:cstheme="minorHAnsi"/>
        </w:rPr>
        <w:t>oddajamo</w:t>
      </w:r>
      <w:r w:rsidRPr="00CB31AA">
        <w:rPr>
          <w:rFonts w:eastAsia="Calibri" w:cstheme="minorHAnsi"/>
          <w:b/>
          <w:bCs/>
        </w:rPr>
        <w:t xml:space="preserve"> </w:t>
      </w:r>
      <w:r w:rsidRPr="00CB31AA">
        <w:rPr>
          <w:rFonts w:eastAsia="Calibri" w:cstheme="minorHAnsi"/>
        </w:rPr>
        <w:t>ponudbo:</w:t>
      </w:r>
    </w:p>
    <w:p w14:paraId="54AACC06" w14:textId="77777777" w:rsidR="0007551D" w:rsidRPr="00CB31AA" w:rsidRDefault="0007551D" w:rsidP="0007551D">
      <w:pPr>
        <w:rPr>
          <w:rFonts w:eastAsia="Calibri" w:cstheme="minorHAnsi"/>
          <w:b/>
          <w:bCs/>
        </w:rPr>
      </w:pPr>
      <w:r w:rsidRPr="00CB31AA">
        <w:rPr>
          <w:rFonts w:eastAsia="Calibri" w:cstheme="minorHAnsi"/>
          <w:b/>
          <w:bCs/>
        </w:rPr>
        <w:br/>
        <w:t>Ponudnik:</w:t>
      </w:r>
    </w:p>
    <w:p w14:paraId="3761ECF4" w14:textId="77777777" w:rsidR="0007551D" w:rsidRPr="00CB31AA" w:rsidRDefault="0007551D" w:rsidP="0007551D">
      <w:pPr>
        <w:rPr>
          <w:rFonts w:eastAsia="Calibri" w:cstheme="minorHAnsi"/>
          <w:b/>
          <w:bCs/>
        </w:rPr>
      </w:pPr>
      <w:r w:rsidRPr="00CB31AA">
        <w:rPr>
          <w:rFonts w:eastAsia="Calibri" w:cstheme="minorHAnsi"/>
          <w:b/>
          <w:bCs/>
        </w:rPr>
        <w:t>_____________________________________</w:t>
      </w:r>
    </w:p>
    <w:p w14:paraId="42CC2043" w14:textId="77777777" w:rsidR="0007551D" w:rsidRPr="00CB31AA" w:rsidRDefault="0007551D" w:rsidP="0007551D">
      <w:pPr>
        <w:rPr>
          <w:rFonts w:eastAsia="Calibri" w:cstheme="minorHAnsi"/>
          <w:b/>
          <w:bCs/>
        </w:rPr>
      </w:pPr>
      <w:r w:rsidRPr="00CB31AA">
        <w:rPr>
          <w:rFonts w:eastAsia="Calibri" w:cstheme="minorHAnsi"/>
          <w:b/>
          <w:bCs/>
        </w:rPr>
        <w:t>_____________________________________</w:t>
      </w:r>
    </w:p>
    <w:p w14:paraId="2BFE7917" w14:textId="77777777" w:rsidR="0007551D" w:rsidRPr="00CB31AA" w:rsidRDefault="0007551D" w:rsidP="0007551D">
      <w:pPr>
        <w:rPr>
          <w:rFonts w:eastAsia="Calibri" w:cstheme="minorHAnsi"/>
          <w:b/>
          <w:bCs/>
        </w:rPr>
      </w:pPr>
      <w:r w:rsidRPr="00CB31AA">
        <w:rPr>
          <w:rFonts w:eastAsia="Calibri" w:cstheme="minorHAnsi"/>
          <w:b/>
          <w:bCs/>
        </w:rPr>
        <w:t>_____________________________________</w:t>
      </w:r>
      <w:r w:rsidRPr="00CB31AA">
        <w:rPr>
          <w:rFonts w:eastAsia="Calibri" w:cstheme="minorHAnsi"/>
          <w:b/>
          <w:bCs/>
        </w:rPr>
        <w:br/>
      </w:r>
    </w:p>
    <w:tbl>
      <w:tblPr>
        <w:tblW w:w="46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2"/>
        <w:gridCol w:w="3387"/>
        <w:gridCol w:w="1199"/>
        <w:gridCol w:w="1448"/>
        <w:gridCol w:w="2126"/>
        <w:gridCol w:w="850"/>
        <w:gridCol w:w="734"/>
        <w:gridCol w:w="3656"/>
      </w:tblGrid>
      <w:tr w:rsidR="0007551D" w:rsidRPr="00CB31AA" w14:paraId="62B4750B" w14:textId="77777777" w:rsidTr="003470BB">
        <w:trPr>
          <w:trHeight w:val="684"/>
        </w:trPr>
        <w:tc>
          <w:tcPr>
            <w:tcW w:w="272" w:type="pct"/>
          </w:tcPr>
          <w:p w14:paraId="5C783D86" w14:textId="77777777" w:rsidR="0007551D" w:rsidRPr="00CB31AA" w:rsidRDefault="0007551D" w:rsidP="003470BB">
            <w:pPr>
              <w:jc w:val="center"/>
              <w:rPr>
                <w:rFonts w:eastAsia="Calibri" w:cstheme="minorHAnsi"/>
                <w:b/>
                <w:bCs/>
              </w:rPr>
            </w:pPr>
            <w:proofErr w:type="spellStart"/>
            <w:r w:rsidRPr="00CB31AA">
              <w:rPr>
                <w:rFonts w:eastAsia="Calibri" w:cstheme="minorHAnsi"/>
                <w:b/>
                <w:bCs/>
              </w:rPr>
              <w:t>Zap.št</w:t>
            </w:r>
            <w:proofErr w:type="spellEnd"/>
          </w:p>
        </w:tc>
        <w:tc>
          <w:tcPr>
            <w:tcW w:w="1195" w:type="pct"/>
          </w:tcPr>
          <w:p w14:paraId="0BDD132D" w14:textId="77777777" w:rsidR="0007551D" w:rsidRPr="00CB31AA" w:rsidRDefault="0007551D" w:rsidP="003470BB">
            <w:pPr>
              <w:jc w:val="center"/>
              <w:rPr>
                <w:rFonts w:eastAsia="Calibri" w:cstheme="minorHAnsi"/>
                <w:b/>
                <w:bCs/>
              </w:rPr>
            </w:pPr>
            <w:r w:rsidRPr="00CB31AA">
              <w:rPr>
                <w:rFonts w:eastAsia="Calibri" w:cstheme="minorHAnsi"/>
                <w:b/>
                <w:bCs/>
              </w:rPr>
              <w:t>Navedba storitev (postavke podrobneje opredeljene v razpisni dokumentaciji)</w:t>
            </w:r>
          </w:p>
        </w:tc>
        <w:tc>
          <w:tcPr>
            <w:tcW w:w="423" w:type="pct"/>
          </w:tcPr>
          <w:p w14:paraId="3B35627D" w14:textId="77777777" w:rsidR="0007551D" w:rsidRPr="00CB31AA" w:rsidRDefault="0007551D" w:rsidP="003470BB">
            <w:pPr>
              <w:jc w:val="center"/>
              <w:rPr>
                <w:rFonts w:eastAsia="Calibri" w:cstheme="minorHAnsi"/>
                <w:b/>
                <w:bCs/>
              </w:rPr>
            </w:pPr>
            <w:r w:rsidRPr="00CB31AA">
              <w:rPr>
                <w:rFonts w:eastAsia="Calibri" w:cstheme="minorHAnsi"/>
                <w:b/>
                <w:bCs/>
              </w:rPr>
              <w:t>Količina</w:t>
            </w:r>
          </w:p>
        </w:tc>
        <w:tc>
          <w:tcPr>
            <w:tcW w:w="511" w:type="pct"/>
          </w:tcPr>
          <w:p w14:paraId="0A1037A5" w14:textId="77777777" w:rsidR="0007551D" w:rsidRPr="00CB31AA" w:rsidRDefault="0007551D" w:rsidP="003470BB">
            <w:pPr>
              <w:jc w:val="center"/>
              <w:rPr>
                <w:rFonts w:eastAsia="Calibri" w:cstheme="minorHAnsi"/>
                <w:b/>
                <w:bCs/>
              </w:rPr>
            </w:pPr>
            <w:r w:rsidRPr="00CB31AA">
              <w:rPr>
                <w:rFonts w:eastAsia="Calibri" w:cstheme="minorHAnsi"/>
                <w:b/>
                <w:bCs/>
              </w:rPr>
              <w:t>Cena/ enoto</w:t>
            </w:r>
          </w:p>
          <w:p w14:paraId="2B336D70" w14:textId="77777777" w:rsidR="0007551D" w:rsidRPr="00CB31AA" w:rsidRDefault="0007551D" w:rsidP="003470BB">
            <w:pPr>
              <w:jc w:val="center"/>
              <w:rPr>
                <w:rFonts w:eastAsia="Calibri" w:cstheme="minorHAnsi"/>
                <w:b/>
                <w:bCs/>
              </w:rPr>
            </w:pPr>
            <w:r w:rsidRPr="00CB31AA">
              <w:rPr>
                <w:rFonts w:eastAsia="Calibri" w:cstheme="minorHAnsi"/>
                <w:b/>
                <w:bCs/>
              </w:rPr>
              <w:t>v EUR brez DDV</w:t>
            </w:r>
          </w:p>
        </w:tc>
        <w:tc>
          <w:tcPr>
            <w:tcW w:w="750" w:type="pct"/>
          </w:tcPr>
          <w:p w14:paraId="6EFA39E0" w14:textId="77777777" w:rsidR="0007551D" w:rsidRPr="00CB31AA" w:rsidRDefault="0007551D" w:rsidP="003470BB">
            <w:pPr>
              <w:jc w:val="center"/>
              <w:rPr>
                <w:rFonts w:eastAsia="Calibri" w:cstheme="minorHAnsi"/>
                <w:b/>
                <w:bCs/>
              </w:rPr>
            </w:pPr>
            <w:r w:rsidRPr="00CB31AA">
              <w:rPr>
                <w:rFonts w:eastAsia="Calibri" w:cstheme="minorHAnsi"/>
                <w:b/>
                <w:bCs/>
              </w:rPr>
              <w:t>Vrednost v EUR brez DDV</w:t>
            </w:r>
          </w:p>
        </w:tc>
        <w:tc>
          <w:tcPr>
            <w:tcW w:w="300" w:type="pct"/>
          </w:tcPr>
          <w:p w14:paraId="108B3E90" w14:textId="77777777" w:rsidR="0007551D" w:rsidRPr="00CB31AA" w:rsidRDefault="0007551D" w:rsidP="003470BB">
            <w:pPr>
              <w:jc w:val="center"/>
              <w:rPr>
                <w:rFonts w:eastAsia="Calibri" w:cstheme="minorHAnsi"/>
                <w:b/>
                <w:bCs/>
              </w:rPr>
            </w:pPr>
            <w:r w:rsidRPr="00CB31AA">
              <w:rPr>
                <w:rFonts w:eastAsia="Calibri" w:cstheme="minorHAnsi"/>
                <w:b/>
                <w:bCs/>
              </w:rPr>
              <w:t>DDV%</w:t>
            </w:r>
          </w:p>
        </w:tc>
        <w:tc>
          <w:tcPr>
            <w:tcW w:w="259" w:type="pct"/>
          </w:tcPr>
          <w:p w14:paraId="48EBDB46" w14:textId="77777777" w:rsidR="0007551D" w:rsidRPr="00CB31AA" w:rsidRDefault="0007551D" w:rsidP="003470BB">
            <w:pPr>
              <w:jc w:val="center"/>
              <w:rPr>
                <w:rFonts w:eastAsia="Calibri" w:cstheme="minorHAnsi"/>
                <w:b/>
                <w:bCs/>
              </w:rPr>
            </w:pPr>
            <w:r w:rsidRPr="00CB31AA">
              <w:rPr>
                <w:rFonts w:eastAsia="Calibri" w:cstheme="minorHAnsi"/>
                <w:b/>
                <w:bCs/>
              </w:rPr>
              <w:t>DDV</w:t>
            </w:r>
          </w:p>
        </w:tc>
        <w:tc>
          <w:tcPr>
            <w:tcW w:w="1290" w:type="pct"/>
          </w:tcPr>
          <w:p w14:paraId="1B47F8C7" w14:textId="77777777" w:rsidR="0007551D" w:rsidRPr="00CB31AA" w:rsidRDefault="0007551D" w:rsidP="003470BB">
            <w:pPr>
              <w:jc w:val="center"/>
              <w:rPr>
                <w:rFonts w:eastAsia="Calibri" w:cstheme="minorHAnsi"/>
                <w:b/>
                <w:bCs/>
              </w:rPr>
            </w:pPr>
            <w:r w:rsidRPr="00CB31AA">
              <w:rPr>
                <w:rFonts w:eastAsia="Calibri" w:cstheme="minorHAnsi"/>
                <w:b/>
                <w:bCs/>
              </w:rPr>
              <w:t xml:space="preserve">Ponudbena vrednost </w:t>
            </w:r>
          </w:p>
          <w:p w14:paraId="331FB6CC" w14:textId="77777777" w:rsidR="0007551D" w:rsidRPr="00CB31AA" w:rsidRDefault="0007551D" w:rsidP="003470BB">
            <w:pPr>
              <w:jc w:val="center"/>
              <w:rPr>
                <w:rFonts w:eastAsia="Calibri" w:cstheme="minorHAnsi"/>
                <w:b/>
                <w:bCs/>
              </w:rPr>
            </w:pPr>
            <w:r w:rsidRPr="00CB31AA">
              <w:rPr>
                <w:rFonts w:eastAsia="Calibri" w:cstheme="minorHAnsi"/>
                <w:b/>
                <w:bCs/>
              </w:rPr>
              <w:t>v EUR z DDV</w:t>
            </w:r>
          </w:p>
        </w:tc>
      </w:tr>
      <w:tr w:rsidR="0007551D" w:rsidRPr="00CB31AA" w14:paraId="68AD3D1A" w14:textId="77777777" w:rsidTr="003470BB">
        <w:trPr>
          <w:trHeight w:val="706"/>
        </w:trPr>
        <w:tc>
          <w:tcPr>
            <w:tcW w:w="272" w:type="pct"/>
            <w:vAlign w:val="center"/>
          </w:tcPr>
          <w:p w14:paraId="3FFB0508" w14:textId="77777777" w:rsidR="0007551D" w:rsidRPr="00CB31AA" w:rsidRDefault="0007551D" w:rsidP="003470BB">
            <w:pPr>
              <w:jc w:val="center"/>
              <w:rPr>
                <w:rFonts w:eastAsia="Calibri" w:cstheme="minorHAnsi"/>
              </w:rPr>
            </w:pPr>
            <w:r>
              <w:rPr>
                <w:rFonts w:eastAsia="Calibri" w:cstheme="minorHAnsi"/>
              </w:rPr>
              <w:t>1</w:t>
            </w:r>
          </w:p>
        </w:tc>
        <w:tc>
          <w:tcPr>
            <w:tcW w:w="1195" w:type="pct"/>
          </w:tcPr>
          <w:p w14:paraId="1FCEFB23" w14:textId="5733055F" w:rsidR="0007551D" w:rsidRPr="00CB31AA" w:rsidRDefault="0007551D" w:rsidP="003470BB">
            <w:pPr>
              <w:ind w:left="720"/>
              <w:contextualSpacing/>
              <w:jc w:val="both"/>
              <w:rPr>
                <w:rFonts w:eastAsia="Calibri" w:cstheme="minorHAnsi"/>
              </w:rPr>
            </w:pPr>
            <w:r>
              <w:rPr>
                <w:rFonts w:ascii="Times New Roman" w:eastAsia="Times New Roman" w:hAnsi="Times New Roman" w:cs="Times New Roman"/>
                <w:b/>
                <w:sz w:val="24"/>
                <w:szCs w:val="24"/>
                <w:lang w:eastAsia="sl-SI"/>
              </w:rPr>
              <w:t xml:space="preserve">Kovinska garderobna omara z </w:t>
            </w:r>
            <w:r w:rsidR="000B63DF">
              <w:rPr>
                <w:rFonts w:ascii="Times New Roman" w:eastAsia="Times New Roman" w:hAnsi="Times New Roman" w:cs="Times New Roman"/>
                <w:b/>
                <w:sz w:val="24"/>
                <w:szCs w:val="24"/>
                <w:lang w:eastAsia="sl-SI"/>
              </w:rPr>
              <w:t>eno kabino</w:t>
            </w:r>
          </w:p>
        </w:tc>
        <w:tc>
          <w:tcPr>
            <w:tcW w:w="423" w:type="pct"/>
          </w:tcPr>
          <w:p w14:paraId="62853412" w14:textId="5B61F177" w:rsidR="0007551D" w:rsidRPr="00CB31AA" w:rsidRDefault="0007551D" w:rsidP="003470BB">
            <w:pPr>
              <w:tabs>
                <w:tab w:val="left" w:pos="735"/>
              </w:tabs>
              <w:rPr>
                <w:rFonts w:eastAsia="Calibri" w:cstheme="minorHAnsi"/>
              </w:rPr>
            </w:pPr>
            <w:r>
              <w:rPr>
                <w:rFonts w:eastAsia="Calibri" w:cstheme="minorHAnsi"/>
              </w:rPr>
              <w:t>1</w:t>
            </w:r>
            <w:r w:rsidR="000B63DF">
              <w:rPr>
                <w:rFonts w:eastAsia="Calibri" w:cstheme="minorHAnsi"/>
              </w:rPr>
              <w:t>0</w:t>
            </w:r>
            <w:r>
              <w:rPr>
                <w:rFonts w:eastAsia="Calibri" w:cstheme="minorHAnsi"/>
              </w:rPr>
              <w:t xml:space="preserve"> kom</w:t>
            </w:r>
          </w:p>
        </w:tc>
        <w:tc>
          <w:tcPr>
            <w:tcW w:w="511" w:type="pct"/>
            <w:vAlign w:val="center"/>
          </w:tcPr>
          <w:p w14:paraId="2B2B85E2" w14:textId="77777777" w:rsidR="0007551D" w:rsidRPr="00CB31AA" w:rsidRDefault="0007551D" w:rsidP="003470BB">
            <w:pPr>
              <w:rPr>
                <w:rFonts w:eastAsia="Calibri" w:cstheme="minorHAnsi"/>
              </w:rPr>
            </w:pPr>
          </w:p>
        </w:tc>
        <w:tc>
          <w:tcPr>
            <w:tcW w:w="750" w:type="pct"/>
          </w:tcPr>
          <w:p w14:paraId="3FBC05CB" w14:textId="77777777" w:rsidR="0007551D" w:rsidRPr="00CB31AA" w:rsidRDefault="0007551D" w:rsidP="003470BB">
            <w:pPr>
              <w:rPr>
                <w:rFonts w:eastAsia="Calibri" w:cstheme="minorHAnsi"/>
              </w:rPr>
            </w:pPr>
          </w:p>
        </w:tc>
        <w:tc>
          <w:tcPr>
            <w:tcW w:w="300" w:type="pct"/>
          </w:tcPr>
          <w:p w14:paraId="2B371CA8" w14:textId="77777777" w:rsidR="0007551D" w:rsidRPr="00CB31AA" w:rsidRDefault="0007551D" w:rsidP="003470BB">
            <w:pPr>
              <w:rPr>
                <w:rFonts w:eastAsia="Calibri" w:cstheme="minorHAnsi"/>
              </w:rPr>
            </w:pPr>
          </w:p>
        </w:tc>
        <w:tc>
          <w:tcPr>
            <w:tcW w:w="259" w:type="pct"/>
          </w:tcPr>
          <w:p w14:paraId="7C531FAF" w14:textId="77777777" w:rsidR="0007551D" w:rsidRPr="00CB31AA" w:rsidRDefault="0007551D" w:rsidP="003470BB">
            <w:pPr>
              <w:rPr>
                <w:rFonts w:eastAsia="Calibri" w:cstheme="minorHAnsi"/>
              </w:rPr>
            </w:pPr>
          </w:p>
        </w:tc>
        <w:tc>
          <w:tcPr>
            <w:tcW w:w="1290" w:type="pct"/>
            <w:vAlign w:val="center"/>
          </w:tcPr>
          <w:p w14:paraId="1BF387CB" w14:textId="77777777" w:rsidR="0007551D" w:rsidRPr="00CB31AA" w:rsidRDefault="0007551D" w:rsidP="003470BB">
            <w:pPr>
              <w:rPr>
                <w:rFonts w:eastAsia="Calibri" w:cstheme="minorHAnsi"/>
              </w:rPr>
            </w:pPr>
          </w:p>
        </w:tc>
      </w:tr>
      <w:tr w:rsidR="0007551D" w:rsidRPr="00CB31AA" w14:paraId="6F8DE322" w14:textId="77777777" w:rsidTr="003470BB">
        <w:trPr>
          <w:trHeight w:val="706"/>
        </w:trPr>
        <w:tc>
          <w:tcPr>
            <w:tcW w:w="272" w:type="pct"/>
            <w:vAlign w:val="center"/>
          </w:tcPr>
          <w:p w14:paraId="2EEAA857" w14:textId="264397B7" w:rsidR="0007551D" w:rsidRDefault="0007551D" w:rsidP="003470BB">
            <w:pPr>
              <w:jc w:val="center"/>
              <w:rPr>
                <w:rFonts w:eastAsia="Calibri" w:cstheme="minorHAnsi"/>
              </w:rPr>
            </w:pPr>
            <w:r>
              <w:rPr>
                <w:rFonts w:eastAsia="Calibri" w:cstheme="minorHAnsi"/>
              </w:rPr>
              <w:t>2</w:t>
            </w:r>
          </w:p>
        </w:tc>
        <w:tc>
          <w:tcPr>
            <w:tcW w:w="1195" w:type="pct"/>
          </w:tcPr>
          <w:p w14:paraId="7B48D69C" w14:textId="35048242" w:rsidR="0007551D" w:rsidRDefault="0007551D" w:rsidP="003470BB">
            <w:pPr>
              <w:ind w:left="720"/>
              <w:contextualSpacing/>
              <w:jc w:val="both"/>
              <w:rPr>
                <w:rFonts w:eastAsia="Calibri" w:cstheme="minorHAnsi"/>
              </w:rPr>
            </w:pPr>
            <w:r>
              <w:rPr>
                <w:rFonts w:ascii="Times New Roman" w:eastAsia="Times New Roman" w:hAnsi="Times New Roman" w:cs="Times New Roman"/>
                <w:b/>
                <w:sz w:val="24"/>
                <w:szCs w:val="24"/>
                <w:lang w:eastAsia="sl-SI"/>
              </w:rPr>
              <w:t xml:space="preserve">Kovinska garderobna omara s tremi kabinami    </w:t>
            </w:r>
          </w:p>
        </w:tc>
        <w:tc>
          <w:tcPr>
            <w:tcW w:w="423" w:type="pct"/>
          </w:tcPr>
          <w:p w14:paraId="345E2A0A" w14:textId="40415BBB" w:rsidR="0007551D" w:rsidRDefault="000B63DF" w:rsidP="003470BB">
            <w:pPr>
              <w:tabs>
                <w:tab w:val="left" w:pos="735"/>
              </w:tabs>
              <w:rPr>
                <w:rFonts w:eastAsia="Calibri" w:cstheme="minorHAnsi"/>
              </w:rPr>
            </w:pPr>
            <w:r>
              <w:rPr>
                <w:rFonts w:eastAsia="Calibri" w:cstheme="minorHAnsi"/>
              </w:rPr>
              <w:t>24</w:t>
            </w:r>
            <w:r w:rsidR="0007551D">
              <w:rPr>
                <w:rFonts w:eastAsia="Calibri" w:cstheme="minorHAnsi"/>
              </w:rPr>
              <w:t xml:space="preserve"> kom</w:t>
            </w:r>
          </w:p>
        </w:tc>
        <w:tc>
          <w:tcPr>
            <w:tcW w:w="511" w:type="pct"/>
            <w:vAlign w:val="center"/>
          </w:tcPr>
          <w:p w14:paraId="1B7F95C8" w14:textId="77777777" w:rsidR="0007551D" w:rsidRPr="00CB31AA" w:rsidRDefault="0007551D" w:rsidP="003470BB">
            <w:pPr>
              <w:rPr>
                <w:rFonts w:eastAsia="Calibri" w:cstheme="minorHAnsi"/>
              </w:rPr>
            </w:pPr>
          </w:p>
        </w:tc>
        <w:tc>
          <w:tcPr>
            <w:tcW w:w="750" w:type="pct"/>
          </w:tcPr>
          <w:p w14:paraId="08A1CC76" w14:textId="77777777" w:rsidR="0007551D" w:rsidRPr="00CB31AA" w:rsidRDefault="0007551D" w:rsidP="003470BB">
            <w:pPr>
              <w:rPr>
                <w:rFonts w:eastAsia="Calibri" w:cstheme="minorHAnsi"/>
              </w:rPr>
            </w:pPr>
          </w:p>
        </w:tc>
        <w:tc>
          <w:tcPr>
            <w:tcW w:w="300" w:type="pct"/>
          </w:tcPr>
          <w:p w14:paraId="422D8430" w14:textId="77777777" w:rsidR="0007551D" w:rsidRPr="00CB31AA" w:rsidRDefault="0007551D" w:rsidP="003470BB">
            <w:pPr>
              <w:rPr>
                <w:rFonts w:eastAsia="Calibri" w:cstheme="minorHAnsi"/>
              </w:rPr>
            </w:pPr>
          </w:p>
        </w:tc>
        <w:tc>
          <w:tcPr>
            <w:tcW w:w="259" w:type="pct"/>
          </w:tcPr>
          <w:p w14:paraId="6734FD8D" w14:textId="77777777" w:rsidR="0007551D" w:rsidRPr="00CB31AA" w:rsidRDefault="0007551D" w:rsidP="003470BB">
            <w:pPr>
              <w:rPr>
                <w:rFonts w:eastAsia="Calibri" w:cstheme="minorHAnsi"/>
              </w:rPr>
            </w:pPr>
          </w:p>
        </w:tc>
        <w:tc>
          <w:tcPr>
            <w:tcW w:w="1290" w:type="pct"/>
            <w:vAlign w:val="center"/>
          </w:tcPr>
          <w:p w14:paraId="76EFFB70" w14:textId="77777777" w:rsidR="0007551D" w:rsidRPr="00CB31AA" w:rsidRDefault="0007551D" w:rsidP="003470BB">
            <w:pPr>
              <w:rPr>
                <w:rFonts w:eastAsia="Calibri" w:cstheme="minorHAnsi"/>
              </w:rPr>
            </w:pPr>
          </w:p>
        </w:tc>
      </w:tr>
      <w:tr w:rsidR="0007551D" w:rsidRPr="00CB31AA" w14:paraId="1B149EBD" w14:textId="77777777" w:rsidTr="003470BB">
        <w:trPr>
          <w:trHeight w:val="867"/>
        </w:trPr>
        <w:tc>
          <w:tcPr>
            <w:tcW w:w="272" w:type="pct"/>
            <w:vAlign w:val="center"/>
          </w:tcPr>
          <w:p w14:paraId="590DFDCA" w14:textId="77777777" w:rsidR="0007551D" w:rsidRPr="00CB31AA" w:rsidRDefault="0007551D" w:rsidP="003470BB">
            <w:pPr>
              <w:jc w:val="center"/>
              <w:rPr>
                <w:rFonts w:eastAsia="Calibri" w:cstheme="minorHAnsi"/>
              </w:rPr>
            </w:pPr>
          </w:p>
        </w:tc>
        <w:tc>
          <w:tcPr>
            <w:tcW w:w="3438" w:type="pct"/>
            <w:gridSpan w:val="6"/>
          </w:tcPr>
          <w:p w14:paraId="08CE0514" w14:textId="77777777" w:rsidR="0007551D" w:rsidRPr="00CB31AA" w:rsidRDefault="0007551D" w:rsidP="003470BB">
            <w:pPr>
              <w:jc w:val="right"/>
              <w:rPr>
                <w:rFonts w:eastAsia="Calibri" w:cstheme="minorHAnsi"/>
                <w:b/>
                <w:bCs/>
              </w:rPr>
            </w:pPr>
            <w:r w:rsidRPr="00CB31AA">
              <w:rPr>
                <w:rFonts w:eastAsia="Calibri" w:cstheme="minorHAnsi"/>
                <w:b/>
                <w:bCs/>
              </w:rPr>
              <w:t>Vrednost skupaj brez DDV:</w:t>
            </w:r>
          </w:p>
          <w:p w14:paraId="62A589CF" w14:textId="77777777" w:rsidR="0007551D" w:rsidRPr="00CB31AA" w:rsidRDefault="0007551D" w:rsidP="003470BB">
            <w:pPr>
              <w:jc w:val="right"/>
              <w:rPr>
                <w:rFonts w:eastAsia="Calibri" w:cstheme="minorHAnsi"/>
                <w:b/>
                <w:bCs/>
              </w:rPr>
            </w:pPr>
            <w:r w:rsidRPr="00CB31AA">
              <w:rPr>
                <w:rFonts w:eastAsia="Calibri" w:cstheme="minorHAnsi"/>
                <w:b/>
                <w:bCs/>
              </w:rPr>
              <w:t>Znesek DDV:</w:t>
            </w:r>
          </w:p>
          <w:p w14:paraId="03A4B739" w14:textId="77777777" w:rsidR="0007551D" w:rsidRPr="00CB31AA" w:rsidRDefault="0007551D" w:rsidP="003470BB">
            <w:pPr>
              <w:jc w:val="right"/>
              <w:rPr>
                <w:rFonts w:eastAsia="Calibri" w:cstheme="minorHAnsi"/>
                <w:b/>
                <w:bCs/>
              </w:rPr>
            </w:pPr>
            <w:r w:rsidRPr="00CB31AA">
              <w:rPr>
                <w:rFonts w:eastAsia="Calibri" w:cstheme="minorHAnsi"/>
                <w:b/>
                <w:bCs/>
              </w:rPr>
              <w:t>Skupaj z DDV:</w:t>
            </w:r>
          </w:p>
        </w:tc>
        <w:tc>
          <w:tcPr>
            <w:tcW w:w="1290" w:type="pct"/>
            <w:vAlign w:val="center"/>
          </w:tcPr>
          <w:p w14:paraId="6115C432" w14:textId="77777777" w:rsidR="0007551D" w:rsidRPr="00CB31AA" w:rsidRDefault="0007551D" w:rsidP="003470BB">
            <w:pPr>
              <w:rPr>
                <w:rFonts w:eastAsia="Calibri" w:cstheme="minorHAnsi"/>
              </w:rPr>
            </w:pPr>
          </w:p>
        </w:tc>
      </w:tr>
    </w:tbl>
    <w:p w14:paraId="011A73B5" w14:textId="77777777" w:rsidR="0007551D" w:rsidRPr="00CB31AA" w:rsidRDefault="0007551D" w:rsidP="0007551D">
      <w:pPr>
        <w:rPr>
          <w:rFonts w:eastAsia="Calibri" w:cstheme="minorHAnsi"/>
        </w:rPr>
      </w:pPr>
      <w:r w:rsidRPr="00CB31AA">
        <w:rPr>
          <w:rFonts w:eastAsia="Calibri" w:cstheme="minorHAnsi"/>
        </w:rPr>
        <w:t>Vsi stroški za izvedbo naročila, ki niso posebej specificirani v ponudbenem predračunu, so zajeti v enotnih cenah ponudbenega predračuna.</w:t>
      </w:r>
      <w:r>
        <w:rPr>
          <w:rFonts w:eastAsia="Calibri" w:cstheme="minorHAnsi"/>
        </w:rPr>
        <w:t xml:space="preserve"> </w:t>
      </w:r>
      <w:r w:rsidRPr="00CB31AA">
        <w:rPr>
          <w:rFonts w:eastAsia="Calibri" w:cstheme="minorHAnsi"/>
        </w:rPr>
        <w:t>Upošteva se, da je gospodarski subjekt pred oddajo svoje ponudbe natančno pregledal dokumentacijo  ter vse ostale okoliščine, ki lahko vplivajo na izvedbo. Upošteva se, da je gospodarski subjekt pred oddajo svoje ponudbe seznanjen z vsemi predpisi in zakoni glede plačila taks, davkov in ostalih dajatev v RS, da je v celoti preučil razpisno dokumentacijo, da je prišel do vseh potrebnih podatkov ter na podlagi vsega tega tudi pripravil svojo ponudbo.</w:t>
      </w:r>
    </w:p>
    <w:p w14:paraId="6ED59F52" w14:textId="77777777" w:rsidR="0007551D" w:rsidRPr="00CB31AA" w:rsidRDefault="0007551D" w:rsidP="0007551D">
      <w:pPr>
        <w:rPr>
          <w:rFonts w:eastAsia="Calibri" w:cstheme="minorHAnsi"/>
        </w:rPr>
      </w:pPr>
      <w:r w:rsidRPr="00CB31AA">
        <w:rPr>
          <w:rFonts w:eastAsia="Calibri" w:cstheme="minorHAnsi"/>
        </w:rPr>
        <w:t>S podpisom ponudnik sprejema zahteve naročnika, navedene v predmetni razpisni dokumentaciji. Rok veljavnosti ponudbe je 15 dni od roka za oddajo ponudbe.</w:t>
      </w:r>
    </w:p>
    <w:p w14:paraId="144E1251" w14:textId="77777777" w:rsidR="0007551D" w:rsidRPr="00CB31AA" w:rsidRDefault="0007551D" w:rsidP="0007551D">
      <w:pPr>
        <w:ind w:left="7788"/>
        <w:rPr>
          <w:rFonts w:eastAsia="Calibri" w:cstheme="minorHAnsi"/>
        </w:rPr>
      </w:pPr>
      <w:r w:rsidRPr="00CB31AA">
        <w:rPr>
          <w:rFonts w:eastAsia="Calibri" w:cstheme="minorHAnsi"/>
        </w:rPr>
        <w:lastRenderedPageBreak/>
        <w:br/>
        <w:t>Podpisnik v imenu gospodarskega subjekta:</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4061"/>
      </w:tblGrid>
      <w:tr w:rsidR="0007551D" w:rsidRPr="00CB31AA" w14:paraId="13B9DE1F" w14:textId="77777777" w:rsidTr="003470BB">
        <w:trPr>
          <w:trHeight w:val="707"/>
          <w:jc w:val="right"/>
        </w:trPr>
        <w:tc>
          <w:tcPr>
            <w:tcW w:w="1980" w:type="dxa"/>
            <w:vAlign w:val="center"/>
          </w:tcPr>
          <w:p w14:paraId="1221604E" w14:textId="77777777" w:rsidR="0007551D" w:rsidRPr="00CB31AA" w:rsidRDefault="0007551D" w:rsidP="003470BB">
            <w:pPr>
              <w:rPr>
                <w:rFonts w:eastAsia="Calibri" w:cstheme="minorHAnsi"/>
              </w:rPr>
            </w:pPr>
            <w:r w:rsidRPr="00CB31AA">
              <w:rPr>
                <w:rFonts w:eastAsia="Calibri" w:cstheme="minorHAnsi"/>
              </w:rPr>
              <w:t>Ime in priimek</w:t>
            </w:r>
          </w:p>
        </w:tc>
        <w:tc>
          <w:tcPr>
            <w:tcW w:w="4061" w:type="dxa"/>
            <w:vAlign w:val="center"/>
          </w:tcPr>
          <w:p w14:paraId="257850A0" w14:textId="77777777" w:rsidR="0007551D" w:rsidRPr="00CB31AA" w:rsidRDefault="0007551D" w:rsidP="003470BB">
            <w:pPr>
              <w:rPr>
                <w:rFonts w:eastAsia="Calibri" w:cstheme="minorHAnsi"/>
              </w:rPr>
            </w:pPr>
          </w:p>
        </w:tc>
      </w:tr>
      <w:tr w:rsidR="0007551D" w:rsidRPr="00CB31AA" w14:paraId="6A3C379B" w14:textId="77777777" w:rsidTr="003470BB">
        <w:trPr>
          <w:trHeight w:val="690"/>
          <w:jc w:val="right"/>
        </w:trPr>
        <w:tc>
          <w:tcPr>
            <w:tcW w:w="1980" w:type="dxa"/>
            <w:vAlign w:val="center"/>
          </w:tcPr>
          <w:p w14:paraId="5C8B167D" w14:textId="77777777" w:rsidR="0007551D" w:rsidRPr="00CB31AA" w:rsidRDefault="0007551D" w:rsidP="003470BB">
            <w:pPr>
              <w:rPr>
                <w:rFonts w:eastAsia="Calibri" w:cstheme="minorHAnsi"/>
              </w:rPr>
            </w:pPr>
            <w:r w:rsidRPr="00CB31AA">
              <w:rPr>
                <w:rFonts w:eastAsia="Calibri" w:cstheme="minorHAnsi"/>
              </w:rPr>
              <w:t>Podpis</w:t>
            </w:r>
          </w:p>
        </w:tc>
        <w:tc>
          <w:tcPr>
            <w:tcW w:w="4061" w:type="dxa"/>
            <w:vAlign w:val="center"/>
          </w:tcPr>
          <w:p w14:paraId="5EEAA156" w14:textId="77777777" w:rsidR="0007551D" w:rsidRPr="00CB31AA" w:rsidRDefault="0007551D" w:rsidP="003470BB">
            <w:pPr>
              <w:rPr>
                <w:rFonts w:eastAsia="Calibri" w:cstheme="minorHAnsi"/>
              </w:rPr>
            </w:pPr>
          </w:p>
        </w:tc>
      </w:tr>
      <w:tr w:rsidR="0007551D" w:rsidRPr="00CB31AA" w14:paraId="65336F51" w14:textId="77777777" w:rsidTr="003470BB">
        <w:trPr>
          <w:trHeight w:val="713"/>
          <w:jc w:val="right"/>
        </w:trPr>
        <w:tc>
          <w:tcPr>
            <w:tcW w:w="1980" w:type="dxa"/>
            <w:vAlign w:val="center"/>
          </w:tcPr>
          <w:p w14:paraId="232E2D92" w14:textId="77777777" w:rsidR="0007551D" w:rsidRPr="00CB31AA" w:rsidRDefault="0007551D" w:rsidP="003470BB">
            <w:pPr>
              <w:rPr>
                <w:rFonts w:eastAsia="Calibri" w:cstheme="minorHAnsi"/>
              </w:rPr>
            </w:pPr>
            <w:r w:rsidRPr="00CB31AA">
              <w:rPr>
                <w:rFonts w:eastAsia="Calibri" w:cstheme="minorHAnsi"/>
              </w:rPr>
              <w:t>Datum in žig</w:t>
            </w:r>
          </w:p>
        </w:tc>
        <w:tc>
          <w:tcPr>
            <w:tcW w:w="4061" w:type="dxa"/>
            <w:vAlign w:val="center"/>
          </w:tcPr>
          <w:p w14:paraId="3D9701F8" w14:textId="77777777" w:rsidR="0007551D" w:rsidRPr="00CB31AA" w:rsidRDefault="0007551D" w:rsidP="003470BB">
            <w:pPr>
              <w:rPr>
                <w:rFonts w:eastAsia="Calibri" w:cstheme="minorHAnsi"/>
              </w:rPr>
            </w:pPr>
          </w:p>
        </w:tc>
      </w:tr>
    </w:tbl>
    <w:p w14:paraId="014269AB" w14:textId="77777777" w:rsidR="0007551D" w:rsidRPr="00CB31AA" w:rsidRDefault="0007551D" w:rsidP="0007551D">
      <w:pPr>
        <w:spacing w:after="0" w:line="276" w:lineRule="auto"/>
        <w:jc w:val="center"/>
        <w:rPr>
          <w:rFonts w:cstheme="minorHAnsi"/>
        </w:rPr>
      </w:pPr>
    </w:p>
    <w:p w14:paraId="11C24500" w14:textId="77777777" w:rsidR="00AC31A0" w:rsidRDefault="00AC31A0"/>
    <w:sectPr w:rsidR="00AC31A0" w:rsidSect="00587D4E">
      <w:pgSz w:w="16838" w:h="11906" w:orient="landscape" w:code="9"/>
      <w:pgMar w:top="1418" w:right="720" w:bottom="1418" w:left="902"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4DE07" w14:textId="77777777" w:rsidR="00F479C6" w:rsidRDefault="00827800">
      <w:pPr>
        <w:spacing w:after="0" w:line="240" w:lineRule="auto"/>
      </w:pPr>
      <w:r>
        <w:separator/>
      </w:r>
    </w:p>
  </w:endnote>
  <w:endnote w:type="continuationSeparator" w:id="0">
    <w:p w14:paraId="2D7E6178" w14:textId="77777777" w:rsidR="00F479C6" w:rsidRDefault="00827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F9A0A" w14:textId="77777777" w:rsidR="0046353F" w:rsidRDefault="0044604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4E654EEB" w14:textId="77777777" w:rsidR="0046353F" w:rsidRDefault="0046353F">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2ADA" w14:textId="77777777" w:rsidR="0046353F" w:rsidRDefault="0046353F">
    <w:pPr>
      <w:pStyle w:val="Noga"/>
      <w:jc w:val="center"/>
    </w:pPr>
  </w:p>
  <w:p w14:paraId="798FA64A" w14:textId="31B95B10" w:rsidR="0046353F" w:rsidRDefault="00446040">
    <w:pPr>
      <w:pStyle w:val="Noga"/>
      <w:jc w:val="center"/>
    </w:pPr>
    <w:r>
      <w:rPr>
        <w:u w:val="single"/>
      </w:rPr>
      <w:t>p</w:t>
    </w:r>
    <w:r w:rsidRPr="00D15EE5">
      <w:rPr>
        <w:u w:val="single"/>
      </w:rPr>
      <w:t xml:space="preserve">ostopek: </w:t>
    </w:r>
    <w:r>
      <w:rPr>
        <w:b/>
        <w:u w:val="single"/>
      </w:rPr>
      <w:t xml:space="preserve"> </w:t>
    </w:r>
    <w:r w:rsidR="00F73E00">
      <w:rPr>
        <w:b/>
        <w:u w:val="single"/>
      </w:rPr>
      <w:t>KT</w:t>
    </w:r>
    <w:r w:rsidRPr="00D15EE5">
      <w:rPr>
        <w:b/>
        <w:u w:val="single"/>
      </w:rPr>
      <w:t>/MŠ</w:t>
    </w:r>
  </w:p>
  <w:p w14:paraId="16EB4E76" w14:textId="77777777" w:rsidR="0046353F" w:rsidRDefault="0046353F">
    <w:pPr>
      <w:pStyle w:val="Noga"/>
      <w:jc w:val="center"/>
    </w:pPr>
  </w:p>
  <w:p w14:paraId="5C2DB5CB" w14:textId="77777777" w:rsidR="0046353F" w:rsidRDefault="0046353F">
    <w:pPr>
      <w:pStyle w:val="Noga"/>
      <w:jc w:val="center"/>
    </w:pPr>
  </w:p>
  <w:p w14:paraId="60A41E09" w14:textId="77777777" w:rsidR="0046353F" w:rsidRDefault="0046353F">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EE6C" w14:textId="77777777" w:rsidR="0046353F" w:rsidRDefault="0046353F">
    <w:pPr>
      <w:pStyle w:val="Noga"/>
      <w:jc w:val="center"/>
      <w:rPr>
        <w:rFonts w:ascii="Arial" w:hAnsi="Arial"/>
        <w:sz w:val="16"/>
      </w:rPr>
    </w:pPr>
  </w:p>
  <w:p w14:paraId="5C769BFF" w14:textId="77777777" w:rsidR="0046353F" w:rsidRDefault="0046353F">
    <w:pPr>
      <w:pStyle w:val="Noga"/>
      <w:jc w:val="center"/>
      <w:rPr>
        <w:rFonts w:ascii="Arial" w:hAnsi="Arial"/>
        <w:sz w:val="16"/>
      </w:rPr>
    </w:pPr>
  </w:p>
  <w:p w14:paraId="4D4B5BBB" w14:textId="77777777" w:rsidR="0046353F" w:rsidRDefault="0046353F">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B9A83" w14:textId="77777777" w:rsidR="00F479C6" w:rsidRDefault="00827800">
      <w:pPr>
        <w:spacing w:after="0" w:line="240" w:lineRule="auto"/>
      </w:pPr>
      <w:r>
        <w:separator/>
      </w:r>
    </w:p>
  </w:footnote>
  <w:footnote w:type="continuationSeparator" w:id="0">
    <w:p w14:paraId="6B8EC452" w14:textId="77777777" w:rsidR="00F479C6" w:rsidRDefault="008278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C4FA" w14:textId="77777777" w:rsidR="0046353F"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CD3A2EF" w14:textId="77777777" w:rsidR="0046353F" w:rsidRDefault="0046353F">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7643" w14:textId="77777777" w:rsidR="0046353F"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BF2D6DD" w14:textId="77777777" w:rsidR="0046353F" w:rsidRPr="001D0EA2" w:rsidRDefault="00446040" w:rsidP="00BC34D0">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E298CC3" w14:textId="77777777" w:rsidR="0046353F" w:rsidRDefault="0046353F">
    <w:pPr>
      <w:pStyle w:val="Noga"/>
      <w:jc w:val="center"/>
      <w:rPr>
        <w:rFonts w:ascii="Arial" w:hAnsi="Arial"/>
        <w:sz w:val="16"/>
      </w:rPr>
    </w:pPr>
  </w:p>
  <w:p w14:paraId="1B0A02B0" w14:textId="77777777" w:rsidR="0046353F" w:rsidRDefault="00446040">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035573"/>
    <w:multiLevelType w:val="hybridMultilevel"/>
    <w:tmpl w:val="02A2435A"/>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620C3D56"/>
    <w:multiLevelType w:val="hybridMultilevel"/>
    <w:tmpl w:val="97C0067E"/>
    <w:lvl w:ilvl="0" w:tplc="B218F7F2">
      <w:start w:val="1"/>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7F4E1C75"/>
    <w:multiLevelType w:val="hybridMultilevel"/>
    <w:tmpl w:val="C69856AA"/>
    <w:lvl w:ilvl="0" w:tplc="260C152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88990861">
    <w:abstractNumId w:val="0"/>
  </w:num>
  <w:num w:numId="2" w16cid:durableId="1210147538">
    <w:abstractNumId w:val="1"/>
  </w:num>
  <w:num w:numId="3" w16cid:durableId="15336846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837"/>
    <w:rsid w:val="0007551D"/>
    <w:rsid w:val="000B63DF"/>
    <w:rsid w:val="000F16E3"/>
    <w:rsid w:val="000F75F7"/>
    <w:rsid w:val="000F7EAF"/>
    <w:rsid w:val="001167E6"/>
    <w:rsid w:val="00185592"/>
    <w:rsid w:val="001D19DD"/>
    <w:rsid w:val="001D40D9"/>
    <w:rsid w:val="0027416D"/>
    <w:rsid w:val="002909C6"/>
    <w:rsid w:val="002F0F0F"/>
    <w:rsid w:val="00352A03"/>
    <w:rsid w:val="00375617"/>
    <w:rsid w:val="00413270"/>
    <w:rsid w:val="00441B1D"/>
    <w:rsid w:val="00446040"/>
    <w:rsid w:val="0046353F"/>
    <w:rsid w:val="004B0EE8"/>
    <w:rsid w:val="00500E88"/>
    <w:rsid w:val="00595644"/>
    <w:rsid w:val="006A1B1D"/>
    <w:rsid w:val="006A59C9"/>
    <w:rsid w:val="006A6439"/>
    <w:rsid w:val="007D0778"/>
    <w:rsid w:val="007F6417"/>
    <w:rsid w:val="00827800"/>
    <w:rsid w:val="008715EC"/>
    <w:rsid w:val="008C07FB"/>
    <w:rsid w:val="008C333B"/>
    <w:rsid w:val="008C5C46"/>
    <w:rsid w:val="008D3464"/>
    <w:rsid w:val="008F56B5"/>
    <w:rsid w:val="00924B22"/>
    <w:rsid w:val="00962BA3"/>
    <w:rsid w:val="009969CA"/>
    <w:rsid w:val="009F7FF3"/>
    <w:rsid w:val="00A0682A"/>
    <w:rsid w:val="00A13F68"/>
    <w:rsid w:val="00AC31A0"/>
    <w:rsid w:val="00AC6196"/>
    <w:rsid w:val="00B072E9"/>
    <w:rsid w:val="00B118E0"/>
    <w:rsid w:val="00B15BFC"/>
    <w:rsid w:val="00B16A57"/>
    <w:rsid w:val="00B70D35"/>
    <w:rsid w:val="00BA1C18"/>
    <w:rsid w:val="00C01EBC"/>
    <w:rsid w:val="00C02B44"/>
    <w:rsid w:val="00C55DBE"/>
    <w:rsid w:val="00CB7837"/>
    <w:rsid w:val="00D20958"/>
    <w:rsid w:val="00D94F5C"/>
    <w:rsid w:val="00DD016A"/>
    <w:rsid w:val="00E01DFC"/>
    <w:rsid w:val="00E26D55"/>
    <w:rsid w:val="00E9382B"/>
    <w:rsid w:val="00F479C6"/>
    <w:rsid w:val="00F55505"/>
    <w:rsid w:val="00F73E00"/>
    <w:rsid w:val="00FB45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F1D46D9"/>
  <w15:chartTrackingRefBased/>
  <w15:docId w15:val="{911673B3-B9A4-4B35-BFD9-EC9ABC6C7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B783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CB783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B7837"/>
  </w:style>
  <w:style w:type="paragraph" w:styleId="Glava">
    <w:name w:val="header"/>
    <w:basedOn w:val="Navaden"/>
    <w:link w:val="GlavaZnak"/>
    <w:uiPriority w:val="99"/>
    <w:unhideWhenUsed/>
    <w:rsid w:val="00CB7837"/>
    <w:pPr>
      <w:tabs>
        <w:tab w:val="center" w:pos="4536"/>
        <w:tab w:val="right" w:pos="9072"/>
      </w:tabs>
      <w:spacing w:after="0" w:line="240" w:lineRule="auto"/>
    </w:pPr>
  </w:style>
  <w:style w:type="character" w:customStyle="1" w:styleId="GlavaZnak">
    <w:name w:val="Glava Znak"/>
    <w:basedOn w:val="Privzetapisavaodstavka"/>
    <w:link w:val="Glava"/>
    <w:uiPriority w:val="99"/>
    <w:rsid w:val="00CB7837"/>
  </w:style>
  <w:style w:type="character" w:styleId="tevilkastrani">
    <w:name w:val="page number"/>
    <w:basedOn w:val="Privzetapisavaodstavka"/>
    <w:rsid w:val="00CB7837"/>
  </w:style>
  <w:style w:type="paragraph" w:styleId="Odstavekseznama">
    <w:name w:val="List Paragraph"/>
    <w:basedOn w:val="Navaden"/>
    <w:uiPriority w:val="34"/>
    <w:qFormat/>
    <w:rsid w:val="00CB7837"/>
    <w:pPr>
      <w:ind w:left="720"/>
      <w:contextualSpacing/>
    </w:pPr>
  </w:style>
  <w:style w:type="character" w:styleId="Hiperpovezava">
    <w:name w:val="Hyperlink"/>
    <w:basedOn w:val="Privzetapisavaodstavka"/>
    <w:uiPriority w:val="99"/>
    <w:unhideWhenUsed/>
    <w:rsid w:val="00CB7837"/>
    <w:rPr>
      <w:color w:val="0563C1" w:themeColor="hyperlink"/>
      <w:u w:val="single"/>
    </w:rPr>
  </w:style>
  <w:style w:type="character" w:styleId="Nerazreenaomemba">
    <w:name w:val="Unresolved Mention"/>
    <w:basedOn w:val="Privzetapisavaodstavka"/>
    <w:uiPriority w:val="99"/>
    <w:semiHidden/>
    <w:unhideWhenUsed/>
    <w:rsid w:val="00FB45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05876">
      <w:bodyDiv w:val="1"/>
      <w:marLeft w:val="0"/>
      <w:marRight w:val="0"/>
      <w:marTop w:val="0"/>
      <w:marBottom w:val="0"/>
      <w:divBdr>
        <w:top w:val="none" w:sz="0" w:space="0" w:color="auto"/>
        <w:left w:val="none" w:sz="0" w:space="0" w:color="auto"/>
        <w:bottom w:val="none" w:sz="0" w:space="0" w:color="auto"/>
        <w:right w:val="none" w:sz="0" w:space="0" w:color="auto"/>
      </w:divBdr>
    </w:div>
    <w:div w:id="199783666">
      <w:bodyDiv w:val="1"/>
      <w:marLeft w:val="0"/>
      <w:marRight w:val="0"/>
      <w:marTop w:val="0"/>
      <w:marBottom w:val="0"/>
      <w:divBdr>
        <w:top w:val="none" w:sz="0" w:space="0" w:color="auto"/>
        <w:left w:val="none" w:sz="0" w:space="0" w:color="auto"/>
        <w:bottom w:val="none" w:sz="0" w:space="0" w:color="auto"/>
        <w:right w:val="none" w:sz="0" w:space="0" w:color="auto"/>
      </w:divBdr>
    </w:div>
    <w:div w:id="521431670">
      <w:bodyDiv w:val="1"/>
      <w:marLeft w:val="0"/>
      <w:marRight w:val="0"/>
      <w:marTop w:val="0"/>
      <w:marBottom w:val="0"/>
      <w:divBdr>
        <w:top w:val="none" w:sz="0" w:space="0" w:color="auto"/>
        <w:left w:val="none" w:sz="0" w:space="0" w:color="auto"/>
        <w:bottom w:val="none" w:sz="0" w:space="0" w:color="auto"/>
        <w:right w:val="none" w:sz="0" w:space="0" w:color="auto"/>
      </w:divBdr>
    </w:div>
    <w:div w:id="683047740">
      <w:bodyDiv w:val="1"/>
      <w:marLeft w:val="0"/>
      <w:marRight w:val="0"/>
      <w:marTop w:val="0"/>
      <w:marBottom w:val="0"/>
      <w:divBdr>
        <w:top w:val="none" w:sz="0" w:space="0" w:color="auto"/>
        <w:left w:val="none" w:sz="0" w:space="0" w:color="auto"/>
        <w:bottom w:val="none" w:sz="0" w:space="0" w:color="auto"/>
        <w:right w:val="none" w:sz="0" w:space="0" w:color="auto"/>
      </w:divBdr>
    </w:div>
    <w:div w:id="817839205">
      <w:bodyDiv w:val="1"/>
      <w:marLeft w:val="0"/>
      <w:marRight w:val="0"/>
      <w:marTop w:val="0"/>
      <w:marBottom w:val="0"/>
      <w:divBdr>
        <w:top w:val="none" w:sz="0" w:space="0" w:color="auto"/>
        <w:left w:val="none" w:sz="0" w:space="0" w:color="auto"/>
        <w:bottom w:val="none" w:sz="0" w:space="0" w:color="auto"/>
        <w:right w:val="none" w:sz="0" w:space="0" w:color="auto"/>
      </w:divBdr>
    </w:div>
    <w:div w:id="885409246">
      <w:bodyDiv w:val="1"/>
      <w:marLeft w:val="0"/>
      <w:marRight w:val="0"/>
      <w:marTop w:val="0"/>
      <w:marBottom w:val="0"/>
      <w:divBdr>
        <w:top w:val="none" w:sz="0" w:space="0" w:color="auto"/>
        <w:left w:val="none" w:sz="0" w:space="0" w:color="auto"/>
        <w:bottom w:val="none" w:sz="0" w:space="0" w:color="auto"/>
        <w:right w:val="none" w:sz="0" w:space="0" w:color="auto"/>
      </w:divBdr>
    </w:div>
    <w:div w:id="1118526000">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72131858">
      <w:bodyDiv w:val="1"/>
      <w:marLeft w:val="0"/>
      <w:marRight w:val="0"/>
      <w:marTop w:val="0"/>
      <w:marBottom w:val="0"/>
      <w:divBdr>
        <w:top w:val="none" w:sz="0" w:space="0" w:color="auto"/>
        <w:left w:val="none" w:sz="0" w:space="0" w:color="auto"/>
        <w:bottom w:val="none" w:sz="0" w:space="0" w:color="auto"/>
        <w:right w:val="none" w:sz="0" w:space="0" w:color="auto"/>
      </w:divBdr>
    </w:div>
    <w:div w:id="1906452882">
      <w:bodyDiv w:val="1"/>
      <w:marLeft w:val="0"/>
      <w:marRight w:val="0"/>
      <w:marTop w:val="0"/>
      <w:marBottom w:val="0"/>
      <w:divBdr>
        <w:top w:val="none" w:sz="0" w:space="0" w:color="auto"/>
        <w:left w:val="none" w:sz="0" w:space="0" w:color="auto"/>
        <w:bottom w:val="none" w:sz="0" w:space="0" w:color="auto"/>
        <w:right w:val="none" w:sz="0" w:space="0" w:color="auto"/>
      </w:divBdr>
    </w:div>
    <w:div w:id="208571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647</Words>
  <Characters>3694</Characters>
  <Application>Microsoft Office Word</Application>
  <DocSecurity>0</DocSecurity>
  <Lines>30</Lines>
  <Paragraphs>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7</cp:revision>
  <cp:lastPrinted>2023-04-25T06:18:00Z</cp:lastPrinted>
  <dcterms:created xsi:type="dcterms:W3CDTF">2025-07-14T11:40:00Z</dcterms:created>
  <dcterms:modified xsi:type="dcterms:W3CDTF">2025-07-15T06:04:00Z</dcterms:modified>
</cp:coreProperties>
</file>